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0ED6E" w14:textId="77777777" w:rsidR="00725532" w:rsidRPr="00CB0A52" w:rsidRDefault="00725532" w:rsidP="00A6776A">
      <w:pPr>
        <w:spacing w:after="0" w:line="240" w:lineRule="auto"/>
        <w:jc w:val="center"/>
        <w:rPr>
          <w:b/>
          <w:color w:val="244061" w:themeColor="accent1" w:themeShade="80"/>
          <w:sz w:val="18"/>
          <w:szCs w:val="18"/>
        </w:rPr>
      </w:pPr>
    </w:p>
    <w:p w14:paraId="1A405A4D" w14:textId="77777777" w:rsidR="00CB2B06" w:rsidRPr="00CB0A52" w:rsidRDefault="00CB2B06" w:rsidP="00CB2B06">
      <w:pPr>
        <w:keepNext/>
        <w:keepLines/>
        <w:spacing w:before="120" w:after="120" w:line="240" w:lineRule="auto"/>
        <w:jc w:val="both"/>
        <w:outlineLvl w:val="2"/>
        <w:rPr>
          <w:rFonts w:ascii="Trebuchet MS" w:eastAsia="Calibri" w:hAnsi="Trebuchet MS" w:cstheme="majorBidi"/>
          <w:b/>
          <w:color w:val="244061" w:themeColor="accent1" w:themeShade="80"/>
        </w:rPr>
      </w:pPr>
      <w:bookmarkStart w:id="0" w:name="_Toc449017730"/>
      <w:bookmarkStart w:id="1" w:name="_Toc461105056"/>
      <w:r w:rsidRPr="00CB0A52">
        <w:rPr>
          <w:rFonts w:ascii="Trebuchet MS" w:eastAsia="Calibri" w:hAnsi="Trebuchet MS" w:cstheme="majorBidi"/>
          <w:b/>
          <w:color w:val="244061" w:themeColor="accent1" w:themeShade="80"/>
        </w:rPr>
        <w:t>ANEXA 5 - INSTRUCȚIUNI ORIENTATIVE PRIVIND COMPLETAREA CERERII DE FINANȚARE POCU</w:t>
      </w:r>
      <w:bookmarkEnd w:id="0"/>
      <w:bookmarkEnd w:id="1"/>
      <w:r w:rsidRPr="00CB0A52">
        <w:rPr>
          <w:rFonts w:ascii="Trebuchet MS" w:eastAsia="Calibri" w:hAnsi="Trebuchet MS" w:cstheme="majorBidi"/>
          <w:b/>
          <w:color w:val="244061" w:themeColor="accent1" w:themeShade="80"/>
        </w:rPr>
        <w:t xml:space="preserve"> </w:t>
      </w:r>
    </w:p>
    <w:p w14:paraId="0AD188E1" w14:textId="77777777" w:rsidR="00725532" w:rsidRPr="00CB0A52" w:rsidRDefault="00725532" w:rsidP="00725532">
      <w:pPr>
        <w:spacing w:after="0" w:line="240" w:lineRule="auto"/>
        <w:rPr>
          <w:b/>
          <w:color w:val="244061" w:themeColor="accent1" w:themeShade="80"/>
          <w:sz w:val="18"/>
          <w:szCs w:val="18"/>
        </w:rPr>
      </w:pPr>
    </w:p>
    <w:p w14:paraId="237CD324" w14:textId="77777777" w:rsidR="00725532" w:rsidRPr="00CB0A52" w:rsidRDefault="00725532" w:rsidP="00A6776A">
      <w:pPr>
        <w:spacing w:after="0" w:line="240" w:lineRule="auto"/>
        <w:jc w:val="center"/>
        <w:rPr>
          <w:b/>
          <w:color w:val="244061" w:themeColor="accent1" w:themeShade="80"/>
          <w:sz w:val="18"/>
          <w:szCs w:val="18"/>
        </w:rPr>
      </w:pPr>
    </w:p>
    <w:p w14:paraId="06BCD6C9" w14:textId="77777777" w:rsidR="00725532" w:rsidRPr="00CB0A52" w:rsidRDefault="00725532" w:rsidP="00A6776A">
      <w:pPr>
        <w:spacing w:after="0" w:line="240" w:lineRule="auto"/>
        <w:jc w:val="center"/>
        <w:rPr>
          <w:b/>
          <w:color w:val="244061" w:themeColor="accent1" w:themeShade="80"/>
          <w:sz w:val="18"/>
          <w:szCs w:val="18"/>
        </w:rPr>
      </w:pPr>
    </w:p>
    <w:p w14:paraId="5C4A899B" w14:textId="77777777" w:rsidR="00C650FD" w:rsidRPr="00CB0A52" w:rsidRDefault="001C2C59" w:rsidP="00A6776A">
      <w:pPr>
        <w:spacing w:after="0" w:line="240" w:lineRule="auto"/>
        <w:jc w:val="center"/>
        <w:rPr>
          <w:b/>
          <w:color w:val="244061" w:themeColor="accent1" w:themeShade="80"/>
          <w:sz w:val="18"/>
          <w:szCs w:val="18"/>
        </w:rPr>
      </w:pPr>
      <w:r w:rsidRPr="00CB0A52">
        <w:rPr>
          <w:b/>
          <w:color w:val="244061" w:themeColor="accent1" w:themeShade="80"/>
          <w:sz w:val="18"/>
          <w:szCs w:val="18"/>
        </w:rPr>
        <w:t>Cerere de</w:t>
      </w:r>
      <w:r w:rsidR="00C650FD" w:rsidRPr="00CB0A52">
        <w:rPr>
          <w:b/>
          <w:color w:val="244061" w:themeColor="accent1" w:themeShade="80"/>
          <w:sz w:val="18"/>
          <w:szCs w:val="18"/>
        </w:rPr>
        <w:t xml:space="preserve"> finanțare</w:t>
      </w:r>
      <w:r w:rsidR="00A6776A" w:rsidRPr="00CB0A52">
        <w:rPr>
          <w:b/>
          <w:color w:val="244061" w:themeColor="accent1" w:themeShade="80"/>
          <w:sz w:val="18"/>
          <w:szCs w:val="18"/>
        </w:rPr>
        <w:t xml:space="preserve"> POCU</w:t>
      </w:r>
    </w:p>
    <w:sdt>
      <w:sdtPr>
        <w:rPr>
          <w:rFonts w:asciiTheme="minorHAnsi" w:eastAsiaTheme="minorHAnsi" w:hAnsiTheme="minorHAnsi" w:cstheme="minorBidi"/>
          <w:b w:val="0"/>
          <w:bCs w:val="0"/>
          <w:color w:val="244061" w:themeColor="accent1" w:themeShade="80"/>
          <w:sz w:val="18"/>
          <w:szCs w:val="18"/>
          <w:lang w:val="ro-RO" w:eastAsia="en-US"/>
        </w:rPr>
        <w:id w:val="-485247721"/>
        <w:docPartObj>
          <w:docPartGallery w:val="Table of Contents"/>
          <w:docPartUnique/>
        </w:docPartObj>
      </w:sdtPr>
      <w:sdtEndPr>
        <w:rPr>
          <w:noProof/>
        </w:rPr>
      </w:sdtEndPr>
      <w:sdtContent>
        <w:p w14:paraId="328DDF11" w14:textId="77777777" w:rsidR="00C650FD" w:rsidRPr="00CB0A52" w:rsidRDefault="00E10591">
          <w:pPr>
            <w:pStyle w:val="Titlucuprins"/>
            <w:rPr>
              <w:rFonts w:asciiTheme="minorHAnsi" w:hAnsiTheme="minorHAnsi"/>
              <w:color w:val="244061" w:themeColor="accent1" w:themeShade="80"/>
              <w:sz w:val="18"/>
              <w:szCs w:val="18"/>
            </w:rPr>
          </w:pPr>
          <w:proofErr w:type="spellStart"/>
          <w:r w:rsidRPr="00CB0A52">
            <w:rPr>
              <w:rFonts w:asciiTheme="minorHAnsi" w:hAnsiTheme="minorHAnsi"/>
              <w:color w:val="244061" w:themeColor="accent1" w:themeShade="80"/>
              <w:sz w:val="18"/>
              <w:szCs w:val="18"/>
            </w:rPr>
            <w:t>Cuprins</w:t>
          </w:r>
          <w:proofErr w:type="spellEnd"/>
          <w:r w:rsidRPr="00CB0A52">
            <w:rPr>
              <w:rFonts w:asciiTheme="minorHAnsi" w:hAnsiTheme="minorHAnsi"/>
              <w:color w:val="244061" w:themeColor="accent1" w:themeShade="80"/>
              <w:sz w:val="18"/>
              <w:szCs w:val="18"/>
            </w:rPr>
            <w:t xml:space="preserve"> </w:t>
          </w:r>
        </w:p>
        <w:p w14:paraId="2B940184" w14:textId="77777777" w:rsidR="009A4F48" w:rsidRPr="00CB0A52" w:rsidRDefault="00C650FD">
          <w:pPr>
            <w:pStyle w:val="Cuprins2"/>
            <w:tabs>
              <w:tab w:val="right" w:leader="dot" w:pos="9346"/>
            </w:tabs>
            <w:rPr>
              <w:noProof/>
              <w:color w:val="244061" w:themeColor="accent1" w:themeShade="80"/>
            </w:rPr>
          </w:pPr>
          <w:r w:rsidRPr="00CB0A52">
            <w:rPr>
              <w:color w:val="244061" w:themeColor="accent1" w:themeShade="80"/>
              <w:sz w:val="18"/>
              <w:szCs w:val="18"/>
            </w:rPr>
            <w:fldChar w:fldCharType="begin"/>
          </w:r>
          <w:r w:rsidRPr="00CB0A52">
            <w:rPr>
              <w:color w:val="244061" w:themeColor="accent1" w:themeShade="80"/>
              <w:sz w:val="18"/>
              <w:szCs w:val="18"/>
            </w:rPr>
            <w:instrText xml:space="preserve"> TOC \o "1-3" \h \z \u </w:instrText>
          </w:r>
          <w:r w:rsidRPr="00CB0A52">
            <w:rPr>
              <w:color w:val="244061" w:themeColor="accent1" w:themeShade="80"/>
              <w:sz w:val="18"/>
              <w:szCs w:val="18"/>
            </w:rPr>
            <w:fldChar w:fldCharType="separate"/>
          </w:r>
          <w:hyperlink w:anchor="_Toc448925411" w:history="1">
            <w:r w:rsidR="009A4F48" w:rsidRPr="00CB0A52">
              <w:rPr>
                <w:rStyle w:val="Hyperlink"/>
                <w:rFonts w:ascii="Calibri" w:eastAsia="Times New Roman" w:hAnsi="Calibri" w:cs="font202"/>
                <w:b/>
                <w:bCs/>
                <w:noProof/>
                <w:color w:val="244061" w:themeColor="accent1" w:themeShade="80"/>
                <w:lang w:eastAsia="ar-SA"/>
              </w:rPr>
              <w:t>Anexa 5: Instrucțiuni orientative privind completarea cererii de finanțare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w:t>
            </w:r>
            <w:r w:rsidR="009A4F48" w:rsidRPr="00CB0A52">
              <w:rPr>
                <w:noProof/>
                <w:webHidden/>
                <w:color w:val="244061" w:themeColor="accent1" w:themeShade="80"/>
              </w:rPr>
              <w:fldChar w:fldCharType="end"/>
            </w:r>
          </w:hyperlink>
        </w:p>
        <w:p w14:paraId="680AEE61"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2" w:history="1">
            <w:r w:rsidR="009A4F48" w:rsidRPr="00CB0A52">
              <w:rPr>
                <w:rStyle w:val="Hyperlink"/>
                <w:noProof/>
                <w:color w:val="244061" w:themeColor="accent1" w:themeShade="80"/>
              </w:rPr>
              <w:t>1. Solicitant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2</w:t>
            </w:r>
            <w:r w:rsidR="009A4F48" w:rsidRPr="00CB0A52">
              <w:rPr>
                <w:noProof/>
                <w:webHidden/>
                <w:color w:val="244061" w:themeColor="accent1" w:themeShade="80"/>
              </w:rPr>
              <w:fldChar w:fldCharType="end"/>
            </w:r>
          </w:hyperlink>
        </w:p>
        <w:p w14:paraId="0667FFBE"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3" w:history="1">
            <w:r w:rsidR="009A4F48" w:rsidRPr="00CB0A52">
              <w:rPr>
                <w:rStyle w:val="Hyperlink"/>
                <w:noProof/>
                <w:color w:val="244061" w:themeColor="accent1" w:themeShade="80"/>
              </w:rPr>
              <w:t>2. Atribute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5</w:t>
            </w:r>
            <w:r w:rsidR="009A4F48" w:rsidRPr="00CB0A52">
              <w:rPr>
                <w:noProof/>
                <w:webHidden/>
                <w:color w:val="244061" w:themeColor="accent1" w:themeShade="80"/>
              </w:rPr>
              <w:fldChar w:fldCharType="end"/>
            </w:r>
          </w:hyperlink>
        </w:p>
        <w:p w14:paraId="5ECAE334"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4" w:history="1">
            <w:r w:rsidR="009A4F48" w:rsidRPr="00CB0A52">
              <w:rPr>
                <w:rStyle w:val="Hyperlink"/>
                <w:noProof/>
                <w:color w:val="244061" w:themeColor="accent1" w:themeShade="80"/>
              </w:rPr>
              <w:t>3. Responsabil de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5</w:t>
            </w:r>
            <w:r w:rsidR="009A4F48" w:rsidRPr="00CB0A52">
              <w:rPr>
                <w:noProof/>
                <w:webHidden/>
                <w:color w:val="244061" w:themeColor="accent1" w:themeShade="80"/>
              </w:rPr>
              <w:fldChar w:fldCharType="end"/>
            </w:r>
          </w:hyperlink>
        </w:p>
        <w:p w14:paraId="287B3129"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5" w:history="1">
            <w:r w:rsidR="009A4F48" w:rsidRPr="00CB0A52">
              <w:rPr>
                <w:rStyle w:val="Hyperlink"/>
                <w:noProof/>
                <w:color w:val="244061" w:themeColor="accent1" w:themeShade="80"/>
              </w:rPr>
              <w:t>4. Persoana de contact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1919C19F"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6" w:history="1">
            <w:r w:rsidR="009A4F48" w:rsidRPr="00CB0A52">
              <w:rPr>
                <w:rStyle w:val="Hyperlink"/>
                <w:noProof/>
                <w:color w:val="244061" w:themeColor="accent1" w:themeShade="80"/>
              </w:rPr>
              <w:t>5. Capacitate solicitant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0C25AE6E"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7" w:history="1">
            <w:r w:rsidR="009A4F48" w:rsidRPr="00CB0A52">
              <w:rPr>
                <w:rStyle w:val="Hyperlink"/>
                <w:noProof/>
                <w:color w:val="244061" w:themeColor="accent1" w:themeShade="80"/>
              </w:rPr>
              <w:t>6. Localizare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1CA1783F"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8" w:history="1">
            <w:r w:rsidR="009A4F48" w:rsidRPr="00CB0A52">
              <w:rPr>
                <w:rStyle w:val="Hyperlink"/>
                <w:noProof/>
                <w:color w:val="244061" w:themeColor="accent1" w:themeShade="80"/>
              </w:rPr>
              <w:t>7. Obiective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_Toc448925418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798ECAE5"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19" w:history="1">
            <w:r w:rsidR="009A4F48" w:rsidRPr="00CB0A52">
              <w:rPr>
                <w:rStyle w:val="Hyperlink"/>
                <w:noProof/>
                <w:color w:val="244061" w:themeColor="accent1" w:themeShade="80"/>
              </w:rPr>
              <w:t>8. Rezultate așteptate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_Toc448925419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760AB45D"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0" w:history="1">
            <w:r w:rsidR="009A4F48" w:rsidRPr="00CB0A52">
              <w:rPr>
                <w:rStyle w:val="Hyperlink"/>
                <w:noProof/>
                <w:color w:val="244061" w:themeColor="accent1" w:themeShade="80"/>
              </w:rPr>
              <w:t>9. Context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_Toc448925420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13B659AF"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1" w:history="1">
            <w:r w:rsidR="009A4F48" w:rsidRPr="00CB0A52">
              <w:rPr>
                <w:rStyle w:val="Hyperlink"/>
                <w:noProof/>
                <w:color w:val="244061" w:themeColor="accent1" w:themeShade="80"/>
              </w:rPr>
              <w:t>10. Justificare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559B58D4"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2" w:history="1">
            <w:r w:rsidR="009A4F48" w:rsidRPr="00CB0A52">
              <w:rPr>
                <w:rStyle w:val="Hyperlink"/>
                <w:noProof/>
                <w:color w:val="244061" w:themeColor="accent1" w:themeShade="80"/>
              </w:rPr>
              <w:t>11. Grup țintă</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43AB9714"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3" w:history="1">
            <w:r w:rsidR="009A4F48" w:rsidRPr="00CB0A52">
              <w:rPr>
                <w:rStyle w:val="Hyperlink"/>
                <w:noProof/>
                <w:color w:val="244061" w:themeColor="accent1" w:themeShade="80"/>
              </w:rPr>
              <w:t>12. Sustenabilitate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28CFC0D8"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4" w:history="1">
            <w:r w:rsidR="009A4F48" w:rsidRPr="00CB0A52">
              <w:rPr>
                <w:rStyle w:val="Hyperlink"/>
                <w:noProof/>
                <w:color w:val="244061" w:themeColor="accent1" w:themeShade="80"/>
              </w:rPr>
              <w:t>13. Relevanță</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4525EB7F"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5" w:history="1">
            <w:r w:rsidR="009A4F48" w:rsidRPr="00CB0A52">
              <w:rPr>
                <w:rStyle w:val="Hyperlink"/>
                <w:noProof/>
                <w:color w:val="244061" w:themeColor="accent1" w:themeShade="80"/>
              </w:rPr>
              <w:t>14. Riscuri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8</w:t>
            </w:r>
            <w:r w:rsidR="009A4F48" w:rsidRPr="00CB0A52">
              <w:rPr>
                <w:noProof/>
                <w:webHidden/>
                <w:color w:val="244061" w:themeColor="accent1" w:themeShade="80"/>
              </w:rPr>
              <w:fldChar w:fldCharType="end"/>
            </w:r>
          </w:hyperlink>
        </w:p>
        <w:p w14:paraId="5AC8367C"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6" w:history="1">
            <w:r w:rsidR="009A4F48" w:rsidRPr="00CB0A52">
              <w:rPr>
                <w:rStyle w:val="Hyperlink"/>
                <w:noProof/>
                <w:color w:val="244061" w:themeColor="accent1" w:themeShade="80"/>
              </w:rPr>
              <w:t>15. Principii orizontale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8</w:t>
            </w:r>
            <w:r w:rsidR="009A4F48" w:rsidRPr="00CB0A52">
              <w:rPr>
                <w:noProof/>
                <w:webHidden/>
                <w:color w:val="244061" w:themeColor="accent1" w:themeShade="80"/>
              </w:rPr>
              <w:fldChar w:fldCharType="end"/>
            </w:r>
          </w:hyperlink>
        </w:p>
        <w:p w14:paraId="4DDF1A99"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7" w:history="1">
            <w:r w:rsidR="009A4F48" w:rsidRPr="00CB0A52">
              <w:rPr>
                <w:rStyle w:val="Hyperlink"/>
                <w:noProof/>
                <w:color w:val="244061" w:themeColor="accent1" w:themeShade="80"/>
              </w:rPr>
              <w:t>16. Metodologie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30C3A79"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8" w:history="1">
            <w:r w:rsidR="009A4F48" w:rsidRPr="00CB0A52">
              <w:rPr>
                <w:rStyle w:val="Hyperlink"/>
                <w:noProof/>
                <w:color w:val="244061" w:themeColor="accent1" w:themeShade="80"/>
              </w:rPr>
              <w:t>17. Indicatori prestabiliți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_Toc448925428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72BF419"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29" w:history="1">
            <w:r w:rsidR="009A4F48" w:rsidRPr="00CB0A52">
              <w:rPr>
                <w:rStyle w:val="Hyperlink"/>
                <w:noProof/>
                <w:color w:val="244061" w:themeColor="accent1" w:themeShade="80"/>
              </w:rPr>
              <w:t>18. Plan de achiziții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_Toc448925429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3C402925"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0" w:history="1">
            <w:r w:rsidR="009A4F48" w:rsidRPr="00CB0A52">
              <w:rPr>
                <w:rStyle w:val="Hyperlink"/>
                <w:noProof/>
                <w:color w:val="244061" w:themeColor="accent1" w:themeShade="80"/>
              </w:rPr>
              <w:t>19. Resurse umane implicate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_Toc448925430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477348C"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1" w:history="1">
            <w:r w:rsidR="009A4F48" w:rsidRPr="00CB0A52">
              <w:rPr>
                <w:rStyle w:val="Hyperlink"/>
                <w:noProof/>
                <w:color w:val="244061" w:themeColor="accent1" w:themeShade="80"/>
              </w:rPr>
              <w:t>20. Resurse materiale implicate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11</w:t>
            </w:r>
            <w:r w:rsidR="009A4F48" w:rsidRPr="00CB0A52">
              <w:rPr>
                <w:noProof/>
                <w:webHidden/>
                <w:color w:val="244061" w:themeColor="accent1" w:themeShade="80"/>
              </w:rPr>
              <w:fldChar w:fldCharType="end"/>
            </w:r>
          </w:hyperlink>
        </w:p>
        <w:p w14:paraId="6C278751"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2" w:history="1">
            <w:r w:rsidR="009A4F48" w:rsidRPr="00CB0A52">
              <w:rPr>
                <w:rStyle w:val="Hyperlink"/>
                <w:noProof/>
                <w:color w:val="244061" w:themeColor="accent1" w:themeShade="80"/>
              </w:rPr>
              <w:t>21. Activități previzionate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12</w:t>
            </w:r>
            <w:r w:rsidR="009A4F48" w:rsidRPr="00CB0A52">
              <w:rPr>
                <w:noProof/>
                <w:webHidden/>
                <w:color w:val="244061" w:themeColor="accent1" w:themeShade="80"/>
              </w:rPr>
              <w:fldChar w:fldCharType="end"/>
            </w:r>
          </w:hyperlink>
        </w:p>
        <w:p w14:paraId="437F31ED"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3" w:history="1">
            <w:r w:rsidR="009A4F48" w:rsidRPr="00CB0A52">
              <w:rPr>
                <w:rStyle w:val="Hyperlink"/>
                <w:noProof/>
                <w:color w:val="244061" w:themeColor="accent1" w:themeShade="80"/>
              </w:rPr>
              <w:t>22. Buget - Activități și cheltuieli -</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13</w:t>
            </w:r>
            <w:r w:rsidR="009A4F48" w:rsidRPr="00CB0A52">
              <w:rPr>
                <w:noProof/>
                <w:webHidden/>
                <w:color w:val="244061" w:themeColor="accent1" w:themeShade="80"/>
              </w:rPr>
              <w:fldChar w:fldCharType="end"/>
            </w:r>
          </w:hyperlink>
        </w:p>
        <w:p w14:paraId="01AB228D"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4" w:history="1">
            <w:r w:rsidR="009A4F48" w:rsidRPr="00CB0A52">
              <w:rPr>
                <w:rStyle w:val="Hyperlink"/>
                <w:noProof/>
                <w:color w:val="244061" w:themeColor="accent1" w:themeShade="80"/>
              </w:rPr>
              <w:t>23. Buget – Rezultate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1D591959"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5" w:history="1">
            <w:r w:rsidR="009A4F48" w:rsidRPr="00CB0A52">
              <w:rPr>
                <w:rStyle w:val="Hyperlink"/>
                <w:noProof/>
                <w:color w:val="244061" w:themeColor="accent1" w:themeShade="80"/>
              </w:rPr>
              <w:t>29. Buget – Tema secundara FSE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7E2E1F8E"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6" w:history="1">
            <w:r w:rsidR="009A4F48" w:rsidRPr="00CB0A52">
              <w:rPr>
                <w:rStyle w:val="Hyperlink"/>
                <w:noProof/>
                <w:color w:val="244061" w:themeColor="accent1" w:themeShade="80"/>
              </w:rPr>
              <w:t>24. Vizualizare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4A7D9295" w14:textId="77777777" w:rsidR="009A4F48" w:rsidRPr="00CB0A52" w:rsidRDefault="00A00FC2">
          <w:pPr>
            <w:pStyle w:val="Cuprins1"/>
            <w:tabs>
              <w:tab w:val="right" w:leader="dot" w:pos="9346"/>
            </w:tabs>
            <w:rPr>
              <w:rFonts w:eastAsiaTheme="minorEastAsia"/>
              <w:noProof/>
              <w:color w:val="244061" w:themeColor="accent1" w:themeShade="80"/>
              <w:lang w:eastAsia="ro-RO"/>
            </w:rPr>
          </w:pPr>
          <w:hyperlink w:anchor="_Toc448925437" w:history="1">
            <w:r w:rsidR="009A4F48" w:rsidRPr="00CB0A52">
              <w:rPr>
                <w:rStyle w:val="Hyperlink"/>
                <w:noProof/>
                <w:color w:val="244061" w:themeColor="accent1" w:themeShade="80"/>
              </w:rPr>
              <w:t>25.Transmitere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2F85A499" w14:textId="77777777" w:rsidR="00C650FD" w:rsidRPr="00CB0A52" w:rsidRDefault="00C650FD">
          <w:pPr>
            <w:rPr>
              <w:color w:val="244061" w:themeColor="accent1" w:themeShade="80"/>
              <w:sz w:val="18"/>
              <w:szCs w:val="18"/>
            </w:rPr>
          </w:pPr>
          <w:r w:rsidRPr="00CB0A52">
            <w:rPr>
              <w:b/>
              <w:bCs/>
              <w:noProof/>
              <w:color w:val="244061" w:themeColor="accent1" w:themeShade="80"/>
              <w:sz w:val="18"/>
              <w:szCs w:val="18"/>
            </w:rPr>
            <w:fldChar w:fldCharType="end"/>
          </w:r>
        </w:p>
      </w:sdtContent>
    </w:sdt>
    <w:p w14:paraId="35085D25" w14:textId="77777777" w:rsidR="00892D2F" w:rsidRPr="00CB0A52" w:rsidRDefault="00892D2F" w:rsidP="008D6AFD">
      <w:pPr>
        <w:spacing w:after="0" w:line="240" w:lineRule="auto"/>
        <w:rPr>
          <w:b/>
          <w:color w:val="244061" w:themeColor="accent1" w:themeShade="80"/>
          <w:sz w:val="18"/>
          <w:szCs w:val="18"/>
        </w:rPr>
      </w:pPr>
    </w:p>
    <w:p w14:paraId="1CEA2CEF" w14:textId="77777777" w:rsidR="00C650FD" w:rsidRPr="00CB0A52" w:rsidRDefault="00C650FD">
      <w:pPr>
        <w:rPr>
          <w:b/>
          <w:color w:val="244061" w:themeColor="accent1" w:themeShade="80"/>
          <w:sz w:val="18"/>
          <w:szCs w:val="18"/>
        </w:rPr>
      </w:pPr>
      <w:r w:rsidRPr="00CB0A52">
        <w:rPr>
          <w:b/>
          <w:color w:val="244061" w:themeColor="accent1" w:themeShade="80"/>
          <w:sz w:val="18"/>
          <w:szCs w:val="18"/>
        </w:rPr>
        <w:br w:type="page"/>
      </w:r>
    </w:p>
    <w:p w14:paraId="5ECA9428" w14:textId="77777777" w:rsidR="00892D2F" w:rsidRPr="00CB0A52" w:rsidRDefault="006E49CF"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 w:name="_Toc448925412"/>
      <w:r w:rsidRPr="00CB0A52">
        <w:rPr>
          <w:rFonts w:asciiTheme="minorHAnsi" w:hAnsiTheme="minorHAnsi"/>
          <w:color w:val="244061" w:themeColor="accent1" w:themeShade="80"/>
          <w:sz w:val="18"/>
          <w:szCs w:val="18"/>
        </w:rPr>
        <w:lastRenderedPageBreak/>
        <w:t xml:space="preserve">1. </w:t>
      </w:r>
      <w:r w:rsidR="00892D2F" w:rsidRPr="00CB0A52">
        <w:rPr>
          <w:rFonts w:asciiTheme="minorHAnsi" w:hAnsiTheme="minorHAnsi"/>
          <w:color w:val="244061" w:themeColor="accent1" w:themeShade="80"/>
          <w:sz w:val="18"/>
          <w:szCs w:val="18"/>
        </w:rPr>
        <w:t>Solicitant</w:t>
      </w:r>
      <w:bookmarkEnd w:id="2"/>
    </w:p>
    <w:p w14:paraId="1CA29960" w14:textId="77777777" w:rsidR="00402370" w:rsidRPr="00CB0A52" w:rsidRDefault="00402370" w:rsidP="008A643D">
      <w:pPr>
        <w:spacing w:after="0" w:line="240" w:lineRule="auto"/>
        <w:rPr>
          <w:b/>
          <w:i/>
          <w:color w:val="244061" w:themeColor="accent1" w:themeShade="80"/>
          <w:sz w:val="18"/>
          <w:szCs w:val="18"/>
        </w:rPr>
      </w:pPr>
    </w:p>
    <w:p w14:paraId="24E2BF5C" w14:textId="77777777" w:rsidR="008A643D" w:rsidRPr="00CB0A52" w:rsidRDefault="008A643D" w:rsidP="00665ECE">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se completează în profilul e</w:t>
      </w:r>
      <w:r w:rsidR="001C2C59" w:rsidRPr="00CB0A52">
        <w:rPr>
          <w:b/>
          <w:i/>
          <w:color w:val="244061" w:themeColor="accent1" w:themeShade="80"/>
          <w:sz w:val="18"/>
          <w:szCs w:val="18"/>
        </w:rPr>
        <w:t>ntității juridice, dreapta sus f</w:t>
      </w:r>
      <w:r w:rsidRPr="00CB0A52">
        <w:rPr>
          <w:b/>
          <w:i/>
          <w:color w:val="244061" w:themeColor="accent1" w:themeShade="80"/>
          <w:sz w:val="18"/>
          <w:szCs w:val="18"/>
        </w:rPr>
        <w:t>uncția Modificare persoană juridică. Se poate modifica doar de către reprezentantul legal/împuternicit</w:t>
      </w:r>
      <w:r w:rsidR="001C2C59" w:rsidRPr="00CB0A52">
        <w:rPr>
          <w:b/>
          <w:i/>
          <w:color w:val="244061" w:themeColor="accent1" w:themeShade="80"/>
          <w:sz w:val="18"/>
          <w:szCs w:val="18"/>
        </w:rPr>
        <w:t>.</w:t>
      </w:r>
    </w:p>
    <w:p w14:paraId="29D3EAD7" w14:textId="77777777" w:rsidR="001C2C59" w:rsidRPr="00CB0A52" w:rsidRDefault="001C2C59" w:rsidP="00665ECE">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Se completează </w:t>
      </w:r>
      <w:r w:rsidR="00F06B13" w:rsidRPr="00CB0A52">
        <w:rPr>
          <w:b/>
          <w:i/>
          <w:color w:val="244061" w:themeColor="accent1" w:themeShade="80"/>
          <w:sz w:val="18"/>
          <w:szCs w:val="18"/>
        </w:rPr>
        <w:t>de către</w:t>
      </w:r>
      <w:r w:rsidRPr="00CB0A52">
        <w:rPr>
          <w:b/>
          <w:i/>
          <w:color w:val="244061" w:themeColor="accent1" w:themeShade="80"/>
          <w:sz w:val="18"/>
          <w:szCs w:val="18"/>
        </w:rPr>
        <w:t xml:space="preserve"> lider și fi</w:t>
      </w:r>
      <w:r w:rsidR="00E312CD" w:rsidRPr="00CB0A52">
        <w:rPr>
          <w:b/>
          <w:i/>
          <w:color w:val="244061" w:themeColor="accent1" w:themeShade="80"/>
          <w:sz w:val="18"/>
          <w:szCs w:val="18"/>
        </w:rPr>
        <w:t>ecare membru al parteneriatului</w:t>
      </w:r>
      <w:r w:rsidR="00665ECE" w:rsidRPr="00CB0A52">
        <w:rPr>
          <w:b/>
          <w:i/>
          <w:color w:val="244061" w:themeColor="accent1" w:themeShade="80"/>
          <w:sz w:val="18"/>
          <w:szCs w:val="18"/>
        </w:rPr>
        <w:t xml:space="preserve"> (de către reprezentanți sau împuterniciți NU de către persoanele înrolate).</w:t>
      </w:r>
    </w:p>
    <w:p w14:paraId="41E4F958"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Sistemul preia automat datele aferente profilului fiecărui membru al parteneriatului.</w:t>
      </w:r>
    </w:p>
    <w:p w14:paraId="083E8A80"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Procedura de asociere se realizează utilizând funcția din dreapta sus Asociere </w:t>
      </w:r>
      <w:r w:rsidR="00F06B13" w:rsidRPr="00CB0A52">
        <w:rPr>
          <w:b/>
          <w:i/>
          <w:color w:val="244061" w:themeColor="accent1" w:themeShade="80"/>
          <w:sz w:val="18"/>
          <w:szCs w:val="18"/>
        </w:rPr>
        <w:t xml:space="preserve">in </w:t>
      </w:r>
      <w:r w:rsidRPr="00CB0A52">
        <w:rPr>
          <w:b/>
          <w:i/>
          <w:color w:val="244061" w:themeColor="accent1" w:themeShade="80"/>
          <w:sz w:val="18"/>
          <w:szCs w:val="18"/>
        </w:rPr>
        <w:t>proiect, cu ajutorul unui cod asociere proiect</w:t>
      </w:r>
      <w:r w:rsidR="00F06B13" w:rsidRPr="00CB0A52">
        <w:rPr>
          <w:b/>
          <w:i/>
          <w:color w:val="244061" w:themeColor="accent1" w:themeShade="80"/>
          <w:sz w:val="18"/>
          <w:szCs w:val="18"/>
        </w:rPr>
        <w:t>,</w:t>
      </w:r>
      <w:r w:rsidRPr="00CB0A52">
        <w:rPr>
          <w:b/>
          <w:i/>
          <w:color w:val="244061" w:themeColor="accent1" w:themeShade="80"/>
          <w:sz w:val="18"/>
          <w:szCs w:val="18"/>
        </w:rPr>
        <w:t xml:space="preserve"> furnizat de sistem (conform manualului MySMIS</w:t>
      </w:r>
      <w:r w:rsidR="00665ECE" w:rsidRPr="00CB0A52">
        <w:rPr>
          <w:b/>
          <w:i/>
          <w:color w:val="244061" w:themeColor="accent1" w:themeShade="80"/>
          <w:sz w:val="18"/>
          <w:szCs w:val="18"/>
        </w:rPr>
        <w:t xml:space="preserve"> - Identificarea electronică,  crearea contului entității juridice și asocierea la o entitate, secțiunea asocierea la o entitate juridică</w:t>
      </w:r>
      <w:r w:rsidRPr="00CB0A52">
        <w:rPr>
          <w:b/>
          <w:i/>
          <w:color w:val="244061" w:themeColor="accent1" w:themeShade="80"/>
          <w:sz w:val="18"/>
          <w:szCs w:val="18"/>
        </w:rPr>
        <w:t>)</w:t>
      </w:r>
    </w:p>
    <w:p w14:paraId="625408B2" w14:textId="77777777" w:rsidR="00F906FD" w:rsidRPr="00CB0A52" w:rsidRDefault="00F906FD" w:rsidP="00F06B13">
      <w:pPr>
        <w:spacing w:after="0" w:line="240" w:lineRule="auto"/>
        <w:jc w:val="both"/>
        <w:rPr>
          <w:b/>
          <w:i/>
          <w:color w:val="244061" w:themeColor="accent1" w:themeShade="80"/>
          <w:sz w:val="18"/>
          <w:szCs w:val="18"/>
        </w:rPr>
      </w:pPr>
    </w:p>
    <w:p w14:paraId="4CDE7758"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NOTĂ: </w:t>
      </w:r>
      <w:r w:rsidRPr="00CB0A52">
        <w:rPr>
          <w:b/>
          <w:i/>
          <w:color w:val="244061" w:themeColor="accent1" w:themeShade="80"/>
          <w:sz w:val="18"/>
          <w:szCs w:val="18"/>
        </w:rPr>
        <w:tab/>
        <w:t xml:space="preserve">Partenerul nu </w:t>
      </w:r>
      <w:r w:rsidR="00F06B13" w:rsidRPr="00CB0A52">
        <w:rPr>
          <w:b/>
          <w:i/>
          <w:color w:val="244061" w:themeColor="accent1" w:themeShade="80"/>
          <w:sz w:val="18"/>
          <w:szCs w:val="18"/>
        </w:rPr>
        <w:t xml:space="preserve">poate </w:t>
      </w:r>
      <w:r w:rsidRPr="00CB0A52">
        <w:rPr>
          <w:b/>
          <w:i/>
          <w:color w:val="244061" w:themeColor="accent1" w:themeShade="80"/>
          <w:sz w:val="18"/>
          <w:szCs w:val="18"/>
        </w:rPr>
        <w:t xml:space="preserve">introduce </w:t>
      </w:r>
      <w:r w:rsidR="00F06B13" w:rsidRPr="00CB0A52">
        <w:rPr>
          <w:b/>
          <w:i/>
          <w:color w:val="244061" w:themeColor="accent1" w:themeShade="80"/>
          <w:sz w:val="18"/>
          <w:szCs w:val="18"/>
        </w:rPr>
        <w:t>informații</w:t>
      </w:r>
      <w:r w:rsidRPr="00CB0A52">
        <w:rPr>
          <w:b/>
          <w:i/>
          <w:color w:val="244061" w:themeColor="accent1" w:themeShade="80"/>
          <w:sz w:val="18"/>
          <w:szCs w:val="18"/>
        </w:rPr>
        <w:t xml:space="preserve"> aferente cererii de finanțare create de liderul parteneriatului.</w:t>
      </w:r>
    </w:p>
    <w:p w14:paraId="0D954D47" w14:textId="77777777" w:rsidR="00F906FD" w:rsidRPr="00CB0A52" w:rsidRDefault="00F906FD" w:rsidP="00F06B13">
      <w:pPr>
        <w:spacing w:after="0" w:line="240" w:lineRule="auto"/>
        <w:ind w:left="708"/>
        <w:jc w:val="both"/>
        <w:rPr>
          <w:b/>
          <w:i/>
          <w:color w:val="244061" w:themeColor="accent1" w:themeShade="80"/>
          <w:sz w:val="18"/>
          <w:szCs w:val="18"/>
        </w:rPr>
      </w:pPr>
      <w:r w:rsidRPr="00CB0A52">
        <w:rPr>
          <w:b/>
          <w:i/>
          <w:color w:val="244061" w:themeColor="accent1" w:themeShade="8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B0A52" w:rsidRDefault="00ED31C2" w:rsidP="008D6AFD">
      <w:pPr>
        <w:spacing w:after="0" w:line="240" w:lineRule="auto"/>
        <w:rPr>
          <w:b/>
          <w:color w:val="244061" w:themeColor="accent1" w:themeShade="80"/>
          <w:sz w:val="18"/>
          <w:szCs w:val="18"/>
        </w:rPr>
      </w:pPr>
    </w:p>
    <w:p w14:paraId="425A240C"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DATE DE IDENTIFICARE</w:t>
      </w:r>
    </w:p>
    <w:p w14:paraId="1725B28F"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Denumire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57EA3511" w14:textId="77777777" w:rsidTr="00892D2F">
        <w:tc>
          <w:tcPr>
            <w:tcW w:w="9288" w:type="dxa"/>
          </w:tcPr>
          <w:p w14:paraId="1C3FD565"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 completeaza denumirea entitatii juridice</w:t>
            </w:r>
          </w:p>
        </w:tc>
      </w:tr>
    </w:tbl>
    <w:p w14:paraId="4F02C1E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Tipul </w:t>
      </w:r>
      <w:r w:rsidR="00355605" w:rsidRPr="00CB0A52">
        <w:rPr>
          <w:b/>
          <w:color w:val="244061" w:themeColor="accent1" w:themeShade="80"/>
          <w:sz w:val="18"/>
          <w:szCs w:val="18"/>
        </w:rPr>
        <w:t>organizației</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28F221C4" w14:textId="77777777" w:rsidTr="00892D2F">
        <w:tc>
          <w:tcPr>
            <w:tcW w:w="9288" w:type="dxa"/>
          </w:tcPr>
          <w:p w14:paraId="37D607B3" w14:textId="77777777" w:rsidR="00892D2F" w:rsidRPr="00CB0A52" w:rsidRDefault="00E40945" w:rsidP="008D6AFD">
            <w:pPr>
              <w:rPr>
                <w:b/>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tc>
      </w:tr>
    </w:tbl>
    <w:p w14:paraId="6C06177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Cod fiscal</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05975746" w14:textId="77777777" w:rsidTr="00892D2F">
        <w:tc>
          <w:tcPr>
            <w:tcW w:w="9288" w:type="dxa"/>
          </w:tcPr>
          <w:p w14:paraId="40BF4A6F" w14:textId="2FCD1439" w:rsidR="00892D2F" w:rsidRPr="00CB0A52" w:rsidRDefault="008D632E"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w:t>
            </w:r>
          </w:p>
        </w:tc>
      </w:tr>
    </w:tbl>
    <w:p w14:paraId="19FBCED5"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Nr. </w:t>
      </w:r>
      <w:r w:rsidR="00355605" w:rsidRPr="00CB0A52">
        <w:rPr>
          <w:b/>
          <w:color w:val="244061" w:themeColor="accent1" w:themeShade="80"/>
          <w:sz w:val="18"/>
          <w:szCs w:val="18"/>
        </w:rPr>
        <w:t>înregistrare</w:t>
      </w:r>
      <w:r w:rsidR="00ED31C2"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18E40FC5" w14:textId="77777777" w:rsidTr="00892D2F">
        <w:tc>
          <w:tcPr>
            <w:tcW w:w="9288" w:type="dxa"/>
          </w:tcPr>
          <w:p w14:paraId="6C3A6FE8" w14:textId="7A6835F3" w:rsidR="00892D2F" w:rsidRPr="00CB0A52" w:rsidRDefault="00E40945" w:rsidP="008D632E">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nr. de </w:t>
            </w:r>
            <w:r w:rsidR="008732E5" w:rsidRPr="00CB0A52">
              <w:rPr>
                <w:b/>
                <w:i/>
                <w:color w:val="244061" w:themeColor="accent1" w:themeShade="80"/>
                <w:sz w:val="18"/>
                <w:szCs w:val="18"/>
              </w:rPr>
              <w:t>înregistrare</w:t>
            </w:r>
            <w:r w:rsidRPr="00CB0A52">
              <w:rPr>
                <w:b/>
                <w:i/>
                <w:color w:val="244061" w:themeColor="accent1" w:themeShade="80"/>
                <w:sz w:val="18"/>
                <w:szCs w:val="18"/>
              </w:rPr>
              <w:t xml:space="preserve"> din registrele relevante pentru statutul juridic al </w:t>
            </w:r>
            <w:r w:rsidR="008D632E" w:rsidRPr="00CB0A52">
              <w:rPr>
                <w:b/>
                <w:i/>
                <w:color w:val="244061" w:themeColor="accent1" w:themeShade="80"/>
                <w:sz w:val="18"/>
                <w:szCs w:val="18"/>
              </w:rPr>
              <w:t>s</w:t>
            </w:r>
            <w:r w:rsidRPr="00CB0A52">
              <w:rPr>
                <w:b/>
                <w:i/>
                <w:color w:val="244061" w:themeColor="accent1" w:themeShade="80"/>
                <w:sz w:val="18"/>
                <w:szCs w:val="18"/>
              </w:rPr>
              <w:t>olicitantului</w:t>
            </w:r>
            <w:r w:rsidR="008732E5" w:rsidRPr="00CB0A52">
              <w:rPr>
                <w:b/>
                <w:i/>
                <w:color w:val="244061" w:themeColor="accent1" w:themeShade="80"/>
                <w:sz w:val="18"/>
                <w:szCs w:val="18"/>
              </w:rPr>
              <w:t>/partenerilor</w:t>
            </w:r>
          </w:p>
        </w:tc>
      </w:tr>
    </w:tbl>
    <w:p w14:paraId="003DAF0B"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Registru</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27D2F26E" w14:textId="77777777" w:rsidTr="00892D2F">
        <w:tc>
          <w:tcPr>
            <w:tcW w:w="9288" w:type="dxa"/>
          </w:tcPr>
          <w:p w14:paraId="5970EE7E" w14:textId="77777777" w:rsidR="00892D2F" w:rsidRPr="00CB0A52" w:rsidRDefault="00E40945" w:rsidP="008D6AFD">
            <w:pPr>
              <w:rPr>
                <w:b/>
                <w:i/>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p w14:paraId="5C7A4C23" w14:textId="77777777" w:rsidR="00037EE3"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Comerțului</w:t>
            </w:r>
          </w:p>
          <w:p w14:paraId="5AC7C650" w14:textId="77777777" w:rsidR="00037EE3"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Asociaților și Fundaților</w:t>
            </w:r>
          </w:p>
          <w:p w14:paraId="30F54F21" w14:textId="2B64EFEC" w:rsidR="00D14149"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de evidență a populației</w:t>
            </w:r>
          </w:p>
          <w:p w14:paraId="20102E75" w14:textId="77777777" w:rsidR="00037EE3" w:rsidRPr="00CB0A52" w:rsidRDefault="00037EE3" w:rsidP="00D14149">
            <w:pPr>
              <w:pStyle w:val="Listparagraf"/>
              <w:numPr>
                <w:ilvl w:val="0"/>
                <w:numId w:val="15"/>
              </w:numPr>
              <w:rPr>
                <w:b/>
                <w:color w:val="244061" w:themeColor="accent1" w:themeShade="80"/>
                <w:sz w:val="18"/>
                <w:szCs w:val="18"/>
              </w:rPr>
            </w:pPr>
            <w:r w:rsidRPr="00CB0A52">
              <w:rPr>
                <w:b/>
                <w:i/>
                <w:color w:val="244061" w:themeColor="accent1" w:themeShade="80"/>
                <w:sz w:val="18"/>
                <w:szCs w:val="18"/>
              </w:rPr>
              <w:t>Registrul Autorităților Publice</w:t>
            </w:r>
          </w:p>
        </w:tc>
      </w:tr>
    </w:tbl>
    <w:p w14:paraId="62AB3B14"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Cod CAEN</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 xml:space="preserve">principal </w:t>
      </w:r>
    </w:p>
    <w:tbl>
      <w:tblPr>
        <w:tblStyle w:val="Tabelgril"/>
        <w:tblW w:w="0" w:type="auto"/>
        <w:tblLook w:val="04A0" w:firstRow="1" w:lastRow="0" w:firstColumn="1" w:lastColumn="0" w:noHBand="0" w:noVBand="1"/>
      </w:tblPr>
      <w:tblGrid>
        <w:gridCol w:w="9288"/>
      </w:tblGrid>
      <w:tr w:rsidR="00CB0A52" w:rsidRPr="00CB0A52" w14:paraId="3402EEB8" w14:textId="77777777" w:rsidTr="00892D2F">
        <w:tc>
          <w:tcPr>
            <w:tcW w:w="9288" w:type="dxa"/>
          </w:tcPr>
          <w:p w14:paraId="5E06554A" w14:textId="77777777" w:rsidR="00892D2F" w:rsidRPr="00CB0A52" w:rsidRDefault="008732E5" w:rsidP="00A057F3">
            <w:pPr>
              <w:rPr>
                <w:b/>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tc>
      </w:tr>
    </w:tbl>
    <w:p w14:paraId="6F8CE5D4" w14:textId="77777777" w:rsidR="00892D2F" w:rsidRPr="00CB0A52" w:rsidRDefault="00ED31C2"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Data </w:t>
      </w:r>
      <w:r w:rsidR="001C2C59" w:rsidRPr="00CB0A52">
        <w:rPr>
          <w:b/>
          <w:color w:val="244061" w:themeColor="accent1" w:themeShade="80"/>
          <w:sz w:val="18"/>
          <w:szCs w:val="18"/>
        </w:rPr>
        <w:t>înființării</w:t>
      </w:r>
    </w:p>
    <w:tbl>
      <w:tblPr>
        <w:tblStyle w:val="Tabelgril"/>
        <w:tblW w:w="0" w:type="auto"/>
        <w:tblLook w:val="04A0" w:firstRow="1" w:lastRow="0" w:firstColumn="1" w:lastColumn="0" w:noHBand="0" w:noVBand="1"/>
      </w:tblPr>
      <w:tblGrid>
        <w:gridCol w:w="9288"/>
      </w:tblGrid>
      <w:tr w:rsidR="00CB0A52" w:rsidRPr="00CB0A52" w14:paraId="11EC1AB0" w14:textId="77777777" w:rsidTr="00892D2F">
        <w:tc>
          <w:tcPr>
            <w:tcW w:w="9288" w:type="dxa"/>
          </w:tcPr>
          <w:p w14:paraId="0B59DFD1"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data înființării</w:t>
            </w:r>
          </w:p>
        </w:tc>
      </w:tr>
    </w:tbl>
    <w:p w14:paraId="29C88989" w14:textId="77777777" w:rsidR="00892D2F" w:rsidRPr="00CB0A52" w:rsidRDefault="00E40945" w:rsidP="008D6AFD">
      <w:pPr>
        <w:spacing w:after="0" w:line="240" w:lineRule="auto"/>
        <w:rPr>
          <w:b/>
          <w:color w:val="244061" w:themeColor="accent1" w:themeShade="80"/>
          <w:sz w:val="18"/>
          <w:szCs w:val="18"/>
        </w:rPr>
      </w:pPr>
      <w:r w:rsidRPr="00CB0A52">
        <w:rPr>
          <w:b/>
          <w:color w:val="244061" w:themeColor="accent1" w:themeShade="80"/>
          <w:sz w:val="18"/>
          <w:szCs w:val="18"/>
        </w:rPr>
        <w:t>Înregistrat în scopuri de TVA</w:t>
      </w:r>
      <w:r w:rsidR="00892D2F" w:rsidRPr="00CB0A52">
        <w:rPr>
          <w:b/>
          <w:color w:val="244061" w:themeColor="accent1" w:themeShade="80"/>
          <w:sz w:val="18"/>
          <w:szCs w:val="18"/>
        </w:rPr>
        <w:t>: Da/Nu</w:t>
      </w:r>
    </w:p>
    <w:p w14:paraId="0D511E12" w14:textId="77777777" w:rsidR="00892D2F" w:rsidRPr="00CB0A52" w:rsidRDefault="00E40945" w:rsidP="008D6AFD">
      <w:pPr>
        <w:spacing w:after="0" w:line="240" w:lineRule="auto"/>
        <w:rPr>
          <w:b/>
          <w:color w:val="244061" w:themeColor="accent1" w:themeShade="80"/>
          <w:sz w:val="18"/>
          <w:szCs w:val="18"/>
        </w:rPr>
      </w:pPr>
      <w:r w:rsidRPr="00CB0A52">
        <w:rPr>
          <w:b/>
          <w:color w:val="244061" w:themeColor="accent1" w:themeShade="80"/>
          <w:sz w:val="18"/>
          <w:szCs w:val="18"/>
        </w:rPr>
        <w:t>Entitate de drept p</w:t>
      </w:r>
      <w:r w:rsidR="00892D2F" w:rsidRPr="00CB0A52">
        <w:rPr>
          <w:b/>
          <w:color w:val="244061" w:themeColor="accent1" w:themeShade="80"/>
          <w:sz w:val="18"/>
          <w:szCs w:val="18"/>
        </w:rPr>
        <w:t>ublic: Da/Nu</w:t>
      </w:r>
    </w:p>
    <w:p w14:paraId="7BFB4F15" w14:textId="77777777" w:rsidR="00ED31C2" w:rsidRPr="00CB0A52" w:rsidRDefault="00ED31C2" w:rsidP="008D6AFD">
      <w:pPr>
        <w:spacing w:after="0" w:line="240" w:lineRule="auto"/>
        <w:rPr>
          <w:b/>
          <w:color w:val="244061" w:themeColor="accent1" w:themeShade="80"/>
          <w:sz w:val="18"/>
          <w:szCs w:val="18"/>
        </w:rPr>
      </w:pPr>
    </w:p>
    <w:p w14:paraId="7315E1D2"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REPREZENTANT LEGAL</w:t>
      </w:r>
    </w:p>
    <w:p w14:paraId="2985259C"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Nume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549EC1DA" w14:textId="77777777" w:rsidTr="00892D2F">
        <w:tc>
          <w:tcPr>
            <w:tcW w:w="9288" w:type="dxa"/>
          </w:tcPr>
          <w:p w14:paraId="74008FEF"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numele reprezentantului legal</w:t>
            </w:r>
          </w:p>
        </w:tc>
      </w:tr>
    </w:tbl>
    <w:p w14:paraId="697FB61D"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Prenume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691945A3" w14:textId="77777777" w:rsidTr="00892D2F">
        <w:tc>
          <w:tcPr>
            <w:tcW w:w="9288" w:type="dxa"/>
          </w:tcPr>
          <w:p w14:paraId="637A6248"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prenumele reprezentantului legal</w:t>
            </w:r>
          </w:p>
        </w:tc>
      </w:tr>
    </w:tbl>
    <w:p w14:paraId="0991641F"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Data </w:t>
      </w:r>
      <w:r w:rsidR="006946FE" w:rsidRPr="00CB0A52">
        <w:rPr>
          <w:b/>
          <w:color w:val="244061" w:themeColor="accent1" w:themeShade="80"/>
          <w:sz w:val="18"/>
          <w:szCs w:val="18"/>
        </w:rPr>
        <w:t>nașterii</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79AF9E42" w14:textId="77777777" w:rsidTr="00892D2F">
        <w:tc>
          <w:tcPr>
            <w:tcW w:w="9288" w:type="dxa"/>
          </w:tcPr>
          <w:p w14:paraId="29BAADF0" w14:textId="03EDB30A"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data na</w:t>
            </w:r>
            <w:r w:rsidR="00D14149" w:rsidRPr="00CB0A52">
              <w:rPr>
                <w:b/>
                <w:i/>
                <w:color w:val="244061" w:themeColor="accent1" w:themeShade="80"/>
                <w:sz w:val="18"/>
                <w:szCs w:val="18"/>
              </w:rPr>
              <w:t>ş</w:t>
            </w:r>
            <w:r w:rsidRPr="00CB0A52">
              <w:rPr>
                <w:b/>
                <w:i/>
                <w:color w:val="244061" w:themeColor="accent1" w:themeShade="80"/>
                <w:sz w:val="18"/>
                <w:szCs w:val="18"/>
              </w:rPr>
              <w:t>terii reprezentantului legal</w:t>
            </w:r>
          </w:p>
        </w:tc>
      </w:tr>
    </w:tbl>
    <w:p w14:paraId="61575484"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CNP</w:t>
      </w:r>
    </w:p>
    <w:tbl>
      <w:tblPr>
        <w:tblStyle w:val="Tabelgril"/>
        <w:tblW w:w="0" w:type="auto"/>
        <w:tblLook w:val="04A0" w:firstRow="1" w:lastRow="0" w:firstColumn="1" w:lastColumn="0" w:noHBand="0" w:noVBand="1"/>
      </w:tblPr>
      <w:tblGrid>
        <w:gridCol w:w="9288"/>
      </w:tblGrid>
      <w:tr w:rsidR="00CB0A52" w:rsidRPr="00CB0A52" w14:paraId="656BB5C5" w14:textId="77777777" w:rsidTr="00892D2F">
        <w:tc>
          <w:tcPr>
            <w:tcW w:w="9288" w:type="dxa"/>
          </w:tcPr>
          <w:p w14:paraId="6E52469C"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CNP-ul reprezentantului legal</w:t>
            </w:r>
          </w:p>
        </w:tc>
      </w:tr>
    </w:tbl>
    <w:p w14:paraId="7029445E"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Telefon</w:t>
      </w:r>
    </w:p>
    <w:tbl>
      <w:tblPr>
        <w:tblStyle w:val="Tabelgril"/>
        <w:tblW w:w="0" w:type="auto"/>
        <w:tblLook w:val="04A0" w:firstRow="1" w:lastRow="0" w:firstColumn="1" w:lastColumn="0" w:noHBand="0" w:noVBand="1"/>
      </w:tblPr>
      <w:tblGrid>
        <w:gridCol w:w="9288"/>
      </w:tblGrid>
      <w:tr w:rsidR="00CB0A52" w:rsidRPr="00CB0A52" w14:paraId="3CAA5233" w14:textId="77777777" w:rsidTr="00892D2F">
        <w:tc>
          <w:tcPr>
            <w:tcW w:w="9288" w:type="dxa"/>
          </w:tcPr>
          <w:p w14:paraId="7A30C960"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numărul de telefon la care poate fi contactat reprezentantul legal</w:t>
            </w:r>
          </w:p>
        </w:tc>
      </w:tr>
    </w:tbl>
    <w:p w14:paraId="6D203EC6"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Fax</w:t>
      </w:r>
    </w:p>
    <w:tbl>
      <w:tblPr>
        <w:tblStyle w:val="Tabelgril"/>
        <w:tblW w:w="0" w:type="auto"/>
        <w:tblLook w:val="04A0" w:firstRow="1" w:lastRow="0" w:firstColumn="1" w:lastColumn="0" w:noHBand="0" w:noVBand="1"/>
      </w:tblPr>
      <w:tblGrid>
        <w:gridCol w:w="9288"/>
      </w:tblGrid>
      <w:tr w:rsidR="00CB0A52" w:rsidRPr="00CB0A52" w14:paraId="0A87D2D4" w14:textId="77777777" w:rsidTr="00892D2F">
        <w:tc>
          <w:tcPr>
            <w:tcW w:w="9288" w:type="dxa"/>
          </w:tcPr>
          <w:p w14:paraId="09152061"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 xml:space="preserve"> 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numărul de fax la care poate fi contactat reprezentantul legal</w:t>
            </w:r>
          </w:p>
        </w:tc>
      </w:tr>
    </w:tbl>
    <w:p w14:paraId="17AFBB3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Email</w:t>
      </w:r>
    </w:p>
    <w:tbl>
      <w:tblPr>
        <w:tblStyle w:val="Tabelgril"/>
        <w:tblW w:w="0" w:type="auto"/>
        <w:tblLook w:val="04A0" w:firstRow="1" w:lastRow="0" w:firstColumn="1" w:lastColumn="0" w:noHBand="0" w:noVBand="1"/>
      </w:tblPr>
      <w:tblGrid>
        <w:gridCol w:w="9288"/>
      </w:tblGrid>
      <w:tr w:rsidR="00892D2F" w:rsidRPr="00CB0A52" w14:paraId="7ABF2868" w14:textId="77777777" w:rsidTr="00892D2F">
        <w:tc>
          <w:tcPr>
            <w:tcW w:w="9288" w:type="dxa"/>
          </w:tcPr>
          <w:p w14:paraId="4BAE59FD"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de posta electronica (e-mail) a reprezentantului legal</w:t>
            </w:r>
          </w:p>
        </w:tc>
      </w:tr>
    </w:tbl>
    <w:p w14:paraId="127E1465" w14:textId="77777777" w:rsidR="00ED31C2" w:rsidRPr="00CB0A52" w:rsidRDefault="00ED31C2" w:rsidP="008D6AFD">
      <w:pPr>
        <w:spacing w:after="0" w:line="240" w:lineRule="auto"/>
        <w:rPr>
          <w:b/>
          <w:color w:val="244061" w:themeColor="accent1" w:themeShade="80"/>
          <w:sz w:val="18"/>
          <w:szCs w:val="18"/>
        </w:rPr>
      </w:pPr>
    </w:p>
    <w:p w14:paraId="08E30176"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SEDIU SOCIAL</w:t>
      </w:r>
    </w:p>
    <w:p w14:paraId="07BBCE6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Strada</w:t>
      </w:r>
    </w:p>
    <w:tbl>
      <w:tblPr>
        <w:tblStyle w:val="Tabelgril"/>
        <w:tblW w:w="0" w:type="auto"/>
        <w:tblLook w:val="04A0" w:firstRow="1" w:lastRow="0" w:firstColumn="1" w:lastColumn="0" w:noHBand="0" w:noVBand="1"/>
      </w:tblPr>
      <w:tblGrid>
        <w:gridCol w:w="7621"/>
        <w:gridCol w:w="1667"/>
      </w:tblGrid>
      <w:tr w:rsidR="00CB0A52" w:rsidRPr="00CB0A52" w14:paraId="16C7B114" w14:textId="77777777" w:rsidTr="00892D2F">
        <w:tc>
          <w:tcPr>
            <w:tcW w:w="7621" w:type="dxa"/>
          </w:tcPr>
          <w:p w14:paraId="4AEA2AA5" w14:textId="58A357E3" w:rsidR="00892D2F" w:rsidRPr="00CB0A52" w:rsidRDefault="008732E5" w:rsidP="006A52AB">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numele străzii pe care se afla sediul social. In ca</w:t>
            </w:r>
            <w:r w:rsidR="006A52AB" w:rsidRPr="00CB0A52">
              <w:rPr>
                <w:b/>
                <w:i/>
                <w:color w:val="244061" w:themeColor="accent1" w:themeShade="80"/>
                <w:sz w:val="18"/>
                <w:szCs w:val="18"/>
              </w:rPr>
              <w:t>z</w:t>
            </w:r>
            <w:r w:rsidRPr="00CB0A52">
              <w:rPr>
                <w:b/>
                <w:i/>
                <w:color w:val="244061" w:themeColor="accent1" w:themeShade="80"/>
                <w:sz w:val="18"/>
                <w:szCs w:val="18"/>
              </w:rPr>
              <w:t xml:space="preserve">ul în care sediul este în mediul rural si nu exista o denumire de strada se va completa cu </w:t>
            </w:r>
            <w:r w:rsidR="00572315" w:rsidRPr="00CB0A52">
              <w:rPr>
                <w:b/>
                <w:i/>
                <w:color w:val="244061" w:themeColor="accent1" w:themeShade="80"/>
                <w:sz w:val="18"/>
                <w:szCs w:val="18"/>
              </w:rPr>
              <w:t>”Nu exista”</w:t>
            </w:r>
          </w:p>
        </w:tc>
        <w:tc>
          <w:tcPr>
            <w:tcW w:w="1667" w:type="dxa"/>
          </w:tcPr>
          <w:p w14:paraId="1472E4FE" w14:textId="77777777" w:rsidR="00892D2F" w:rsidRPr="00CB0A52" w:rsidRDefault="00892D2F" w:rsidP="008D6AFD">
            <w:pPr>
              <w:rPr>
                <w:b/>
                <w:color w:val="244061" w:themeColor="accent1" w:themeShade="80"/>
                <w:sz w:val="18"/>
                <w:szCs w:val="18"/>
              </w:rPr>
            </w:pPr>
          </w:p>
        </w:tc>
      </w:tr>
    </w:tbl>
    <w:p w14:paraId="05E106B7" w14:textId="77777777" w:rsidR="00892D2F" w:rsidRPr="00CB0A52" w:rsidRDefault="00A057F3" w:rsidP="008D6AFD">
      <w:pPr>
        <w:spacing w:after="0" w:line="240" w:lineRule="auto"/>
        <w:rPr>
          <w:b/>
          <w:color w:val="244061" w:themeColor="accent1" w:themeShade="80"/>
          <w:sz w:val="18"/>
          <w:szCs w:val="18"/>
        </w:rPr>
      </w:pPr>
      <w:r w:rsidRPr="00CB0A52">
        <w:rPr>
          <w:b/>
          <w:color w:val="244061" w:themeColor="accent1" w:themeShade="80"/>
          <w:sz w:val="18"/>
          <w:szCs w:val="18"/>
        </w:rPr>
        <w:t>Informații</w:t>
      </w:r>
      <w:r w:rsidR="00892D2F" w:rsidRPr="00CB0A52">
        <w:rPr>
          <w:b/>
          <w:color w:val="244061" w:themeColor="accent1" w:themeShade="80"/>
          <w:sz w:val="18"/>
          <w:szCs w:val="18"/>
        </w:rPr>
        <w:t xml:space="preserve"> extra</w:t>
      </w:r>
    </w:p>
    <w:tbl>
      <w:tblPr>
        <w:tblStyle w:val="Tabelgril"/>
        <w:tblW w:w="0" w:type="auto"/>
        <w:tblLook w:val="04A0" w:firstRow="1" w:lastRow="0" w:firstColumn="1" w:lastColumn="0" w:noHBand="0" w:noVBand="1"/>
      </w:tblPr>
      <w:tblGrid>
        <w:gridCol w:w="9288"/>
      </w:tblGrid>
      <w:tr w:rsidR="00892D2F" w:rsidRPr="00CB0A52" w14:paraId="24A316E3" w14:textId="77777777" w:rsidTr="00892D2F">
        <w:tc>
          <w:tcPr>
            <w:tcW w:w="9288" w:type="dxa"/>
          </w:tcPr>
          <w:p w14:paraId="24CB41AC" w14:textId="377DD277" w:rsidR="00892D2F" w:rsidRPr="00CB0A52" w:rsidRDefault="00572315" w:rsidP="00D14149">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informaţii suplimentare </w:t>
            </w:r>
            <w:r w:rsidR="00D14149" w:rsidRPr="00CB0A52">
              <w:rPr>
                <w:b/>
                <w:i/>
                <w:color w:val="244061" w:themeColor="accent1" w:themeShade="80"/>
                <w:sz w:val="18"/>
                <w:szCs w:val="18"/>
              </w:rPr>
              <w:t>, daca este cazul.</w:t>
            </w:r>
          </w:p>
        </w:tc>
      </w:tr>
    </w:tbl>
    <w:p w14:paraId="1FB1CD2C"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73"/>
        <w:gridCol w:w="4615"/>
      </w:tblGrid>
      <w:tr w:rsidR="00CB0A52" w:rsidRPr="00CB0A52" w14:paraId="0AD6302C" w14:textId="77777777" w:rsidTr="006A52AB">
        <w:tc>
          <w:tcPr>
            <w:tcW w:w="4673" w:type="dxa"/>
          </w:tcPr>
          <w:p w14:paraId="0318C82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Localitate</w:t>
            </w:r>
            <w:r w:rsidR="00E40945" w:rsidRPr="00CB0A52">
              <w:rPr>
                <w:b/>
                <w:color w:val="244061" w:themeColor="accent1" w:themeShade="80"/>
                <w:sz w:val="18"/>
                <w:szCs w:val="18"/>
              </w:rPr>
              <w:t xml:space="preserve"> (obligatoriu)</w:t>
            </w:r>
          </w:p>
        </w:tc>
        <w:tc>
          <w:tcPr>
            <w:tcW w:w="4615" w:type="dxa"/>
          </w:tcPr>
          <w:p w14:paraId="68C28E3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Cod Postal</w:t>
            </w:r>
          </w:p>
        </w:tc>
      </w:tr>
      <w:tr w:rsidR="00892D2F" w:rsidRPr="00CB0A52" w14:paraId="03C8491A" w14:textId="77777777" w:rsidTr="006A52AB">
        <w:tc>
          <w:tcPr>
            <w:tcW w:w="4673" w:type="dxa"/>
          </w:tcPr>
          <w:p w14:paraId="5602B2D8"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denumirea localității</w:t>
            </w:r>
          </w:p>
        </w:tc>
        <w:tc>
          <w:tcPr>
            <w:tcW w:w="4615" w:type="dxa"/>
          </w:tcPr>
          <w:p w14:paraId="4093DE69"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codul poștal pentru adresa introdusa</w:t>
            </w:r>
          </w:p>
        </w:tc>
      </w:tr>
    </w:tbl>
    <w:p w14:paraId="35A90D96"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6C62E501" w14:textId="77777777" w:rsidTr="00892D2F">
        <w:tc>
          <w:tcPr>
            <w:tcW w:w="4644" w:type="dxa"/>
          </w:tcPr>
          <w:p w14:paraId="317B149A"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Judet</w:t>
            </w:r>
          </w:p>
        </w:tc>
        <w:tc>
          <w:tcPr>
            <w:tcW w:w="4644" w:type="dxa"/>
          </w:tcPr>
          <w:p w14:paraId="59D21B01"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Tara</w:t>
            </w:r>
            <w:r w:rsidR="00E40945" w:rsidRPr="00CB0A52">
              <w:rPr>
                <w:b/>
                <w:color w:val="244061" w:themeColor="accent1" w:themeShade="80"/>
                <w:sz w:val="18"/>
                <w:szCs w:val="18"/>
              </w:rPr>
              <w:t xml:space="preserve"> (obligatoriu)</w:t>
            </w:r>
          </w:p>
        </w:tc>
      </w:tr>
      <w:tr w:rsidR="00892D2F" w:rsidRPr="00CB0A52" w14:paraId="35F89E6C" w14:textId="77777777" w:rsidTr="00892D2F">
        <w:tc>
          <w:tcPr>
            <w:tcW w:w="4644" w:type="dxa"/>
          </w:tcPr>
          <w:p w14:paraId="28F849EE"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lastRenderedPageBreak/>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denumirea judetului in care se afla sediul social</w:t>
            </w:r>
          </w:p>
        </w:tc>
        <w:tc>
          <w:tcPr>
            <w:tcW w:w="4644" w:type="dxa"/>
          </w:tcPr>
          <w:p w14:paraId="5838FEF5" w14:textId="77777777" w:rsidR="007C53DF" w:rsidRPr="00CB0A52" w:rsidRDefault="00572315" w:rsidP="008D6AFD">
            <w:pPr>
              <w:rPr>
                <w:b/>
                <w:i/>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denumirea tarii in care se afla sediul social. </w:t>
            </w:r>
          </w:p>
          <w:p w14:paraId="1D99F27E" w14:textId="70FFFFA9" w:rsidR="00572315" w:rsidRPr="00CB0A52" w:rsidRDefault="007C53DF" w:rsidP="00D14149">
            <w:pPr>
              <w:rPr>
                <w:b/>
                <w:color w:val="244061" w:themeColor="accent1" w:themeShade="80"/>
                <w:sz w:val="18"/>
                <w:szCs w:val="18"/>
              </w:rPr>
            </w:pPr>
            <w:r w:rsidRPr="00CB0A52">
              <w:rPr>
                <w:b/>
                <w:i/>
                <w:color w:val="244061" w:themeColor="accent1" w:themeShade="80"/>
                <w:sz w:val="18"/>
                <w:szCs w:val="18"/>
              </w:rPr>
              <w:t xml:space="preserve">În cazul </w:t>
            </w:r>
            <w:r w:rsidR="00D14149" w:rsidRPr="00CB0A52">
              <w:rPr>
                <w:b/>
                <w:i/>
                <w:color w:val="244061" w:themeColor="accent1" w:themeShade="80"/>
                <w:sz w:val="18"/>
                <w:szCs w:val="18"/>
              </w:rPr>
              <w:t xml:space="preserve">apelurilor </w:t>
            </w:r>
            <w:r w:rsidRPr="00CB0A52">
              <w:rPr>
                <w:b/>
                <w:i/>
                <w:color w:val="244061" w:themeColor="accent1" w:themeShade="80"/>
                <w:sz w:val="18"/>
                <w:szCs w:val="18"/>
              </w:rPr>
              <w:t xml:space="preserve">nr.1 </w:t>
            </w:r>
            <w:r w:rsidR="00D14149" w:rsidRPr="00CB0A52">
              <w:rPr>
                <w:b/>
                <w:i/>
                <w:color w:val="244061" w:themeColor="accent1" w:themeShade="80"/>
                <w:sz w:val="18"/>
                <w:szCs w:val="18"/>
              </w:rPr>
              <w:t xml:space="preserve">si 2 </w:t>
            </w:r>
            <w:r w:rsidRPr="00CB0A52">
              <w:rPr>
                <w:b/>
                <w:i/>
                <w:color w:val="244061" w:themeColor="accent1" w:themeShade="80"/>
                <w:sz w:val="18"/>
                <w:szCs w:val="18"/>
              </w:rPr>
              <w:t>tara este ROMANIA.</w:t>
            </w:r>
          </w:p>
        </w:tc>
      </w:tr>
    </w:tbl>
    <w:p w14:paraId="1DE25620"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78C4EB72" w14:textId="77777777" w:rsidTr="00892D2F">
        <w:tc>
          <w:tcPr>
            <w:tcW w:w="4644" w:type="dxa"/>
          </w:tcPr>
          <w:p w14:paraId="0F0EC8A5"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Telefon</w:t>
            </w:r>
          </w:p>
        </w:tc>
        <w:tc>
          <w:tcPr>
            <w:tcW w:w="4644" w:type="dxa"/>
          </w:tcPr>
          <w:p w14:paraId="45340C3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Fax</w:t>
            </w:r>
          </w:p>
        </w:tc>
      </w:tr>
      <w:tr w:rsidR="00892D2F" w:rsidRPr="00CB0A52" w14:paraId="50161D68" w14:textId="77777777" w:rsidTr="00892D2F">
        <w:tc>
          <w:tcPr>
            <w:tcW w:w="4644" w:type="dxa"/>
          </w:tcPr>
          <w:p w14:paraId="35897C56" w14:textId="77777777" w:rsidR="00892D2F" w:rsidRPr="00CB0A52" w:rsidRDefault="007C53DF"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numarul de telefon de la sediul social</w:t>
            </w:r>
          </w:p>
        </w:tc>
        <w:tc>
          <w:tcPr>
            <w:tcW w:w="4644" w:type="dxa"/>
          </w:tcPr>
          <w:p w14:paraId="7673B5E6"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numarul de fax de la sediul social</w:t>
            </w:r>
          </w:p>
        </w:tc>
      </w:tr>
    </w:tbl>
    <w:p w14:paraId="7B730B80"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2FDA018C" w14:textId="77777777" w:rsidTr="00892D2F">
        <w:tc>
          <w:tcPr>
            <w:tcW w:w="4644" w:type="dxa"/>
          </w:tcPr>
          <w:p w14:paraId="078D1CD9"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Email</w:t>
            </w:r>
          </w:p>
        </w:tc>
        <w:tc>
          <w:tcPr>
            <w:tcW w:w="4644" w:type="dxa"/>
          </w:tcPr>
          <w:p w14:paraId="4B98614F"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Pagina Web</w:t>
            </w:r>
          </w:p>
        </w:tc>
      </w:tr>
      <w:tr w:rsidR="00892D2F" w:rsidRPr="00CB0A52" w14:paraId="3858556F" w14:textId="77777777" w:rsidTr="00892D2F">
        <w:tc>
          <w:tcPr>
            <w:tcW w:w="4644" w:type="dxa"/>
          </w:tcPr>
          <w:p w14:paraId="597A1646"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de posta electronica (e-mail) de la sediul social</w:t>
            </w:r>
          </w:p>
        </w:tc>
        <w:tc>
          <w:tcPr>
            <w:tcW w:w="4644" w:type="dxa"/>
          </w:tcPr>
          <w:p w14:paraId="3BB56108"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site-ului entității (daca exista)</w:t>
            </w:r>
          </w:p>
        </w:tc>
      </w:tr>
    </w:tbl>
    <w:p w14:paraId="2FD261E3" w14:textId="77777777" w:rsidR="00892D2F" w:rsidRPr="00CB0A52" w:rsidRDefault="00892D2F" w:rsidP="008D6AFD">
      <w:pPr>
        <w:spacing w:after="0" w:line="240" w:lineRule="auto"/>
        <w:rPr>
          <w:b/>
          <w:color w:val="244061" w:themeColor="accent1" w:themeShade="80"/>
          <w:sz w:val="18"/>
          <w:szCs w:val="18"/>
        </w:rPr>
      </w:pPr>
    </w:p>
    <w:p w14:paraId="3501FDC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DATE FINANCIARE</w:t>
      </w:r>
    </w:p>
    <w:p w14:paraId="2871C3F7"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CB0A52" w:rsidRPr="00CB0A52"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Alte info</w:t>
            </w:r>
          </w:p>
        </w:tc>
      </w:tr>
      <w:tr w:rsidR="00CB0A52" w:rsidRPr="00CB0A52"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B0A52" w:rsidRDefault="007C53DF" w:rsidP="007C53DF">
            <w:pPr>
              <w:spacing w:after="0" w:line="240" w:lineRule="auto"/>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datele contului  bancar. </w:t>
            </w:r>
          </w:p>
        </w:tc>
      </w:tr>
    </w:tbl>
    <w:p w14:paraId="63D262ED" w14:textId="77777777" w:rsidR="008A643D" w:rsidRPr="00CB0A52" w:rsidRDefault="008A643D" w:rsidP="00542791">
      <w:pPr>
        <w:spacing w:after="0" w:line="240" w:lineRule="auto"/>
        <w:rPr>
          <w:b/>
          <w:i/>
          <w:color w:val="244061" w:themeColor="accent1" w:themeShade="80"/>
          <w:sz w:val="18"/>
          <w:szCs w:val="18"/>
        </w:rPr>
      </w:pPr>
      <w:r w:rsidRPr="00CB0A52">
        <w:rPr>
          <w:b/>
          <w:i/>
          <w:color w:val="244061" w:themeColor="accent1" w:themeShade="80"/>
          <w:sz w:val="18"/>
          <w:szCs w:val="18"/>
        </w:rPr>
        <w:t>Informația se completează în profilul entității juridice, dreapta sus</w:t>
      </w:r>
      <w:r w:rsidR="00F15649" w:rsidRPr="00CB0A52">
        <w:rPr>
          <w:b/>
          <w:i/>
          <w:color w:val="244061" w:themeColor="accent1" w:themeShade="80"/>
          <w:sz w:val="18"/>
          <w:szCs w:val="18"/>
        </w:rPr>
        <w:t>,</w:t>
      </w:r>
      <w:r w:rsidRPr="00CB0A52">
        <w:rPr>
          <w:b/>
          <w:i/>
          <w:color w:val="244061" w:themeColor="accent1" w:themeShade="80"/>
          <w:sz w:val="18"/>
          <w:szCs w:val="18"/>
        </w:rPr>
        <w:t xml:space="preserve"> </w:t>
      </w:r>
      <w:r w:rsidR="00542791" w:rsidRPr="00CB0A52">
        <w:rPr>
          <w:b/>
          <w:i/>
          <w:color w:val="244061" w:themeColor="accent1" w:themeShade="80"/>
          <w:sz w:val="18"/>
          <w:szCs w:val="18"/>
        </w:rPr>
        <w:t>f</w:t>
      </w:r>
      <w:r w:rsidRPr="00CB0A52">
        <w:rPr>
          <w:b/>
          <w:i/>
          <w:color w:val="244061" w:themeColor="accent1" w:themeShade="80"/>
          <w:sz w:val="18"/>
          <w:szCs w:val="18"/>
        </w:rPr>
        <w:t>uncția Modificare persoană juridică. Se poate modifica doar de către reprezentantul legal/împuternicit</w:t>
      </w:r>
    </w:p>
    <w:p w14:paraId="1929FD69" w14:textId="77777777" w:rsidR="00892D2F" w:rsidRPr="00CB0A52" w:rsidRDefault="00892D2F" w:rsidP="008D6AFD">
      <w:pPr>
        <w:spacing w:after="0" w:line="240" w:lineRule="auto"/>
        <w:rPr>
          <w:b/>
          <w:color w:val="244061" w:themeColor="accent1" w:themeShade="80"/>
          <w:sz w:val="18"/>
          <w:szCs w:val="18"/>
        </w:rPr>
      </w:pPr>
    </w:p>
    <w:p w14:paraId="7AEB5A6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Exerciții financiare</w:t>
      </w:r>
    </w:p>
    <w:p w14:paraId="31F89A55"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Moneda: </w:t>
      </w:r>
      <w:r w:rsidR="00D935C1" w:rsidRPr="00CB0A52">
        <w:rPr>
          <w:b/>
          <w:color w:val="244061" w:themeColor="accent1" w:themeShade="80"/>
          <w:sz w:val="18"/>
          <w:szCs w:val="18"/>
        </w:rPr>
        <w:t>RON (obligatoriu)</w:t>
      </w:r>
    </w:p>
    <w:p w14:paraId="2945723E" w14:textId="77777777" w:rsidR="00EB35AD" w:rsidRPr="00CB0A52" w:rsidRDefault="00EB35AD"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Se </w:t>
      </w:r>
      <w:r w:rsidR="00A057F3" w:rsidRPr="00CB0A52">
        <w:rPr>
          <w:b/>
          <w:color w:val="244061" w:themeColor="accent1" w:themeShade="80"/>
          <w:sz w:val="18"/>
          <w:szCs w:val="18"/>
        </w:rPr>
        <w:t>selectează</w:t>
      </w:r>
      <w:r w:rsidRPr="00CB0A52">
        <w:rPr>
          <w:b/>
          <w:color w:val="244061" w:themeColor="accent1" w:themeShade="80"/>
          <w:sz w:val="18"/>
          <w:szCs w:val="18"/>
        </w:rPr>
        <w:t xml:space="preserve"> din nomenclator</w:t>
      </w:r>
    </w:p>
    <w:p w14:paraId="683C7350" w14:textId="77777777" w:rsidR="00EB35AD" w:rsidRPr="00CB0A52" w:rsidRDefault="00EB35AD" w:rsidP="008D6AFD">
      <w:pPr>
        <w:spacing w:after="0" w:line="240" w:lineRule="auto"/>
        <w:rPr>
          <w:b/>
          <w:color w:val="244061" w:themeColor="accent1" w:themeShade="80"/>
          <w:sz w:val="18"/>
          <w:szCs w:val="18"/>
        </w:rPr>
      </w:pPr>
    </w:p>
    <w:tbl>
      <w:tblPr>
        <w:tblStyle w:val="Tabelgri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CB0A52" w:rsidRPr="00CB0A52" w14:paraId="71E9B4EC" w14:textId="77777777" w:rsidTr="00A057F3">
        <w:tc>
          <w:tcPr>
            <w:tcW w:w="959" w:type="dxa"/>
            <w:hideMark/>
          </w:tcPr>
          <w:p w14:paraId="7220A624"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Dată începere</w:t>
            </w:r>
          </w:p>
        </w:tc>
        <w:tc>
          <w:tcPr>
            <w:tcW w:w="992" w:type="dxa"/>
            <w:hideMark/>
          </w:tcPr>
          <w:p w14:paraId="6992AA5D"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Dată încheiere</w:t>
            </w:r>
          </w:p>
        </w:tc>
        <w:tc>
          <w:tcPr>
            <w:tcW w:w="992" w:type="dxa"/>
            <w:hideMark/>
          </w:tcPr>
          <w:p w14:paraId="3A9E9238"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 mediu angajați</w:t>
            </w:r>
          </w:p>
        </w:tc>
        <w:tc>
          <w:tcPr>
            <w:tcW w:w="851" w:type="dxa"/>
            <w:hideMark/>
          </w:tcPr>
          <w:p w14:paraId="705C3F6A"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Cifra de afaceri</w:t>
            </w:r>
          </w:p>
        </w:tc>
        <w:tc>
          <w:tcPr>
            <w:tcW w:w="850" w:type="dxa"/>
            <w:hideMark/>
          </w:tcPr>
          <w:p w14:paraId="1DF9B3E1"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Active totale</w:t>
            </w:r>
          </w:p>
        </w:tc>
        <w:tc>
          <w:tcPr>
            <w:tcW w:w="851" w:type="dxa"/>
            <w:hideMark/>
          </w:tcPr>
          <w:p w14:paraId="0F7687A6"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Venituri totale</w:t>
            </w:r>
          </w:p>
        </w:tc>
        <w:tc>
          <w:tcPr>
            <w:tcW w:w="1039" w:type="dxa"/>
            <w:hideMark/>
          </w:tcPr>
          <w:p w14:paraId="513E94AA"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Capital social subscris</w:t>
            </w:r>
          </w:p>
        </w:tc>
        <w:tc>
          <w:tcPr>
            <w:tcW w:w="916" w:type="dxa"/>
            <w:hideMark/>
          </w:tcPr>
          <w:p w14:paraId="68DA21C9"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Capital social propriu</w:t>
            </w:r>
          </w:p>
        </w:tc>
        <w:tc>
          <w:tcPr>
            <w:tcW w:w="739" w:type="dxa"/>
            <w:hideMark/>
          </w:tcPr>
          <w:p w14:paraId="134F08A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Profit NET</w:t>
            </w:r>
          </w:p>
        </w:tc>
        <w:tc>
          <w:tcPr>
            <w:tcW w:w="850" w:type="dxa"/>
            <w:hideMark/>
          </w:tcPr>
          <w:p w14:paraId="5A0C4A22"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Profit în exploatare</w:t>
            </w:r>
          </w:p>
        </w:tc>
        <w:tc>
          <w:tcPr>
            <w:tcW w:w="625" w:type="dxa"/>
            <w:hideMark/>
          </w:tcPr>
          <w:p w14:paraId="2484D52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Venituri cercetare</w:t>
            </w:r>
          </w:p>
        </w:tc>
        <w:tc>
          <w:tcPr>
            <w:tcW w:w="709" w:type="dxa"/>
            <w:hideMark/>
          </w:tcPr>
          <w:p w14:paraId="16F28BC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Cheltuieli cercetare</w:t>
            </w:r>
          </w:p>
        </w:tc>
      </w:tr>
      <w:tr w:rsidR="00CB0A52" w:rsidRPr="00CB0A52" w14:paraId="5E33C0D4" w14:textId="77777777" w:rsidTr="00A057F3">
        <w:tc>
          <w:tcPr>
            <w:tcW w:w="959" w:type="dxa"/>
          </w:tcPr>
          <w:p w14:paraId="2DCEBB32" w14:textId="77777777" w:rsidR="00E40945" w:rsidRPr="00CB0A52" w:rsidRDefault="00E40945" w:rsidP="008D6AFD">
            <w:pPr>
              <w:rPr>
                <w:b/>
                <w:color w:val="244061" w:themeColor="accent1" w:themeShade="80"/>
                <w:sz w:val="18"/>
                <w:szCs w:val="18"/>
              </w:rPr>
            </w:pPr>
          </w:p>
        </w:tc>
        <w:tc>
          <w:tcPr>
            <w:tcW w:w="992" w:type="dxa"/>
          </w:tcPr>
          <w:p w14:paraId="6EF03192" w14:textId="77777777" w:rsidR="00E40945" w:rsidRPr="00CB0A52" w:rsidRDefault="00E40945" w:rsidP="008D6AFD">
            <w:pPr>
              <w:rPr>
                <w:b/>
                <w:color w:val="244061" w:themeColor="accent1" w:themeShade="80"/>
                <w:sz w:val="18"/>
                <w:szCs w:val="18"/>
              </w:rPr>
            </w:pPr>
          </w:p>
        </w:tc>
        <w:tc>
          <w:tcPr>
            <w:tcW w:w="992" w:type="dxa"/>
          </w:tcPr>
          <w:p w14:paraId="0FAAA807" w14:textId="77777777" w:rsidR="00E40945" w:rsidRPr="00CB0A52" w:rsidRDefault="00E40945" w:rsidP="008D6AFD">
            <w:pPr>
              <w:rPr>
                <w:b/>
                <w:color w:val="244061" w:themeColor="accent1" w:themeShade="80"/>
                <w:sz w:val="18"/>
                <w:szCs w:val="18"/>
              </w:rPr>
            </w:pPr>
          </w:p>
        </w:tc>
        <w:tc>
          <w:tcPr>
            <w:tcW w:w="851" w:type="dxa"/>
          </w:tcPr>
          <w:p w14:paraId="20FCBCEE" w14:textId="77777777" w:rsidR="00E40945" w:rsidRPr="00CB0A52" w:rsidRDefault="00E40945" w:rsidP="008D6AFD">
            <w:pPr>
              <w:rPr>
                <w:b/>
                <w:color w:val="244061" w:themeColor="accent1" w:themeShade="80"/>
                <w:sz w:val="18"/>
                <w:szCs w:val="18"/>
              </w:rPr>
            </w:pPr>
          </w:p>
        </w:tc>
        <w:tc>
          <w:tcPr>
            <w:tcW w:w="850" w:type="dxa"/>
          </w:tcPr>
          <w:p w14:paraId="1AE8CCA2" w14:textId="77777777" w:rsidR="00E40945" w:rsidRPr="00CB0A52" w:rsidRDefault="00E40945" w:rsidP="008D6AFD">
            <w:pPr>
              <w:rPr>
                <w:b/>
                <w:color w:val="244061" w:themeColor="accent1" w:themeShade="80"/>
                <w:sz w:val="18"/>
                <w:szCs w:val="18"/>
              </w:rPr>
            </w:pPr>
          </w:p>
        </w:tc>
        <w:tc>
          <w:tcPr>
            <w:tcW w:w="851" w:type="dxa"/>
          </w:tcPr>
          <w:p w14:paraId="6FFF11FB" w14:textId="77777777" w:rsidR="00E40945" w:rsidRPr="00CB0A52" w:rsidRDefault="00E40945" w:rsidP="008D6AFD">
            <w:pPr>
              <w:rPr>
                <w:b/>
                <w:color w:val="244061" w:themeColor="accent1" w:themeShade="80"/>
                <w:sz w:val="18"/>
                <w:szCs w:val="18"/>
              </w:rPr>
            </w:pPr>
          </w:p>
        </w:tc>
        <w:tc>
          <w:tcPr>
            <w:tcW w:w="1039" w:type="dxa"/>
          </w:tcPr>
          <w:p w14:paraId="2761ADB1" w14:textId="77777777" w:rsidR="00E40945" w:rsidRPr="00CB0A52" w:rsidRDefault="00E40945" w:rsidP="008D6AFD">
            <w:pPr>
              <w:rPr>
                <w:b/>
                <w:color w:val="244061" w:themeColor="accent1" w:themeShade="80"/>
                <w:sz w:val="18"/>
                <w:szCs w:val="18"/>
              </w:rPr>
            </w:pPr>
          </w:p>
        </w:tc>
        <w:tc>
          <w:tcPr>
            <w:tcW w:w="916" w:type="dxa"/>
          </w:tcPr>
          <w:p w14:paraId="69511B2B" w14:textId="77777777" w:rsidR="00E40945" w:rsidRPr="00CB0A52" w:rsidRDefault="00E40945" w:rsidP="008D6AFD">
            <w:pPr>
              <w:rPr>
                <w:b/>
                <w:color w:val="244061" w:themeColor="accent1" w:themeShade="80"/>
                <w:sz w:val="18"/>
                <w:szCs w:val="18"/>
              </w:rPr>
            </w:pPr>
          </w:p>
        </w:tc>
        <w:tc>
          <w:tcPr>
            <w:tcW w:w="739" w:type="dxa"/>
          </w:tcPr>
          <w:p w14:paraId="678C1F7A" w14:textId="77777777" w:rsidR="00E40945" w:rsidRPr="00CB0A52" w:rsidRDefault="00E40945" w:rsidP="008D6AFD">
            <w:pPr>
              <w:rPr>
                <w:b/>
                <w:color w:val="244061" w:themeColor="accent1" w:themeShade="80"/>
                <w:sz w:val="18"/>
                <w:szCs w:val="18"/>
              </w:rPr>
            </w:pPr>
          </w:p>
        </w:tc>
        <w:tc>
          <w:tcPr>
            <w:tcW w:w="850" w:type="dxa"/>
          </w:tcPr>
          <w:p w14:paraId="05A089E1" w14:textId="77777777" w:rsidR="00E40945" w:rsidRPr="00CB0A52" w:rsidRDefault="00E40945" w:rsidP="008D6AFD">
            <w:pPr>
              <w:rPr>
                <w:b/>
                <w:color w:val="244061" w:themeColor="accent1" w:themeShade="80"/>
                <w:sz w:val="18"/>
                <w:szCs w:val="18"/>
              </w:rPr>
            </w:pPr>
          </w:p>
        </w:tc>
        <w:tc>
          <w:tcPr>
            <w:tcW w:w="625" w:type="dxa"/>
          </w:tcPr>
          <w:p w14:paraId="7AD62832" w14:textId="77777777" w:rsidR="00E40945" w:rsidRPr="00CB0A52" w:rsidRDefault="00E40945" w:rsidP="008D6AFD">
            <w:pPr>
              <w:rPr>
                <w:b/>
                <w:color w:val="244061" w:themeColor="accent1" w:themeShade="80"/>
                <w:sz w:val="18"/>
                <w:szCs w:val="18"/>
              </w:rPr>
            </w:pPr>
          </w:p>
        </w:tc>
        <w:tc>
          <w:tcPr>
            <w:tcW w:w="709" w:type="dxa"/>
          </w:tcPr>
          <w:p w14:paraId="04D0ED7E" w14:textId="77777777" w:rsidR="00E40945" w:rsidRPr="00CB0A52" w:rsidRDefault="00E40945" w:rsidP="008D6AFD">
            <w:pPr>
              <w:rPr>
                <w:b/>
                <w:color w:val="244061" w:themeColor="accent1" w:themeShade="80"/>
                <w:sz w:val="18"/>
                <w:szCs w:val="18"/>
              </w:rPr>
            </w:pPr>
          </w:p>
        </w:tc>
      </w:tr>
      <w:tr w:rsidR="00E40945" w:rsidRPr="00CB0A52" w14:paraId="3B21150D" w14:textId="77777777" w:rsidTr="00A057F3">
        <w:tc>
          <w:tcPr>
            <w:tcW w:w="959" w:type="dxa"/>
          </w:tcPr>
          <w:p w14:paraId="02797EDA" w14:textId="77777777" w:rsidR="00E40945" w:rsidRPr="00CB0A52" w:rsidRDefault="00E40945" w:rsidP="008D6AFD">
            <w:pPr>
              <w:rPr>
                <w:b/>
                <w:color w:val="244061" w:themeColor="accent1" w:themeShade="80"/>
                <w:sz w:val="18"/>
                <w:szCs w:val="18"/>
              </w:rPr>
            </w:pPr>
          </w:p>
        </w:tc>
        <w:tc>
          <w:tcPr>
            <w:tcW w:w="992" w:type="dxa"/>
          </w:tcPr>
          <w:p w14:paraId="0A043203" w14:textId="77777777" w:rsidR="00E40945" w:rsidRPr="00CB0A52" w:rsidRDefault="00E40945" w:rsidP="008D6AFD">
            <w:pPr>
              <w:rPr>
                <w:b/>
                <w:color w:val="244061" w:themeColor="accent1" w:themeShade="80"/>
                <w:sz w:val="18"/>
                <w:szCs w:val="18"/>
              </w:rPr>
            </w:pPr>
          </w:p>
        </w:tc>
        <w:tc>
          <w:tcPr>
            <w:tcW w:w="992" w:type="dxa"/>
          </w:tcPr>
          <w:p w14:paraId="5DFF5523" w14:textId="77777777" w:rsidR="00E40945" w:rsidRPr="00CB0A52" w:rsidRDefault="00E40945" w:rsidP="008D6AFD">
            <w:pPr>
              <w:rPr>
                <w:b/>
                <w:color w:val="244061" w:themeColor="accent1" w:themeShade="80"/>
                <w:sz w:val="18"/>
                <w:szCs w:val="18"/>
              </w:rPr>
            </w:pPr>
          </w:p>
        </w:tc>
        <w:tc>
          <w:tcPr>
            <w:tcW w:w="851" w:type="dxa"/>
          </w:tcPr>
          <w:p w14:paraId="27720B74" w14:textId="77777777" w:rsidR="00E40945" w:rsidRPr="00CB0A52" w:rsidRDefault="00E40945" w:rsidP="008D6AFD">
            <w:pPr>
              <w:rPr>
                <w:b/>
                <w:color w:val="244061" w:themeColor="accent1" w:themeShade="80"/>
                <w:sz w:val="18"/>
                <w:szCs w:val="18"/>
              </w:rPr>
            </w:pPr>
          </w:p>
        </w:tc>
        <w:tc>
          <w:tcPr>
            <w:tcW w:w="850" w:type="dxa"/>
          </w:tcPr>
          <w:p w14:paraId="5D2E3356" w14:textId="77777777" w:rsidR="00E40945" w:rsidRPr="00CB0A52" w:rsidRDefault="00E40945" w:rsidP="008D6AFD">
            <w:pPr>
              <w:rPr>
                <w:b/>
                <w:color w:val="244061" w:themeColor="accent1" w:themeShade="80"/>
                <w:sz w:val="18"/>
                <w:szCs w:val="18"/>
              </w:rPr>
            </w:pPr>
          </w:p>
        </w:tc>
        <w:tc>
          <w:tcPr>
            <w:tcW w:w="851" w:type="dxa"/>
          </w:tcPr>
          <w:p w14:paraId="50744E0C" w14:textId="77777777" w:rsidR="00E40945" w:rsidRPr="00CB0A52" w:rsidRDefault="00E40945" w:rsidP="008D6AFD">
            <w:pPr>
              <w:rPr>
                <w:b/>
                <w:color w:val="244061" w:themeColor="accent1" w:themeShade="80"/>
                <w:sz w:val="18"/>
                <w:szCs w:val="18"/>
              </w:rPr>
            </w:pPr>
          </w:p>
        </w:tc>
        <w:tc>
          <w:tcPr>
            <w:tcW w:w="1039" w:type="dxa"/>
          </w:tcPr>
          <w:p w14:paraId="18E2FA1A" w14:textId="77777777" w:rsidR="00E40945" w:rsidRPr="00CB0A52" w:rsidRDefault="00E40945" w:rsidP="008D6AFD">
            <w:pPr>
              <w:rPr>
                <w:b/>
                <w:color w:val="244061" w:themeColor="accent1" w:themeShade="80"/>
                <w:sz w:val="18"/>
                <w:szCs w:val="18"/>
              </w:rPr>
            </w:pPr>
          </w:p>
        </w:tc>
        <w:tc>
          <w:tcPr>
            <w:tcW w:w="916" w:type="dxa"/>
          </w:tcPr>
          <w:p w14:paraId="56A185D2" w14:textId="77777777" w:rsidR="00E40945" w:rsidRPr="00CB0A52" w:rsidRDefault="00E40945" w:rsidP="008D6AFD">
            <w:pPr>
              <w:rPr>
                <w:b/>
                <w:color w:val="244061" w:themeColor="accent1" w:themeShade="80"/>
                <w:sz w:val="18"/>
                <w:szCs w:val="18"/>
              </w:rPr>
            </w:pPr>
          </w:p>
        </w:tc>
        <w:tc>
          <w:tcPr>
            <w:tcW w:w="739" w:type="dxa"/>
          </w:tcPr>
          <w:p w14:paraId="0D97A2FB" w14:textId="77777777" w:rsidR="00E40945" w:rsidRPr="00CB0A52" w:rsidRDefault="00E40945" w:rsidP="008D6AFD">
            <w:pPr>
              <w:rPr>
                <w:b/>
                <w:color w:val="244061" w:themeColor="accent1" w:themeShade="80"/>
                <w:sz w:val="18"/>
                <w:szCs w:val="18"/>
              </w:rPr>
            </w:pPr>
          </w:p>
        </w:tc>
        <w:tc>
          <w:tcPr>
            <w:tcW w:w="850" w:type="dxa"/>
          </w:tcPr>
          <w:p w14:paraId="0D543AEC" w14:textId="77777777" w:rsidR="00E40945" w:rsidRPr="00CB0A52" w:rsidRDefault="00E40945" w:rsidP="008D6AFD">
            <w:pPr>
              <w:rPr>
                <w:b/>
                <w:color w:val="244061" w:themeColor="accent1" w:themeShade="80"/>
                <w:sz w:val="18"/>
                <w:szCs w:val="18"/>
              </w:rPr>
            </w:pPr>
          </w:p>
        </w:tc>
        <w:tc>
          <w:tcPr>
            <w:tcW w:w="625" w:type="dxa"/>
          </w:tcPr>
          <w:p w14:paraId="73652B00" w14:textId="77777777" w:rsidR="00E40945" w:rsidRPr="00CB0A52" w:rsidRDefault="00E40945" w:rsidP="008D6AFD">
            <w:pPr>
              <w:rPr>
                <w:b/>
                <w:color w:val="244061" w:themeColor="accent1" w:themeShade="80"/>
                <w:sz w:val="18"/>
                <w:szCs w:val="18"/>
              </w:rPr>
            </w:pPr>
          </w:p>
        </w:tc>
        <w:tc>
          <w:tcPr>
            <w:tcW w:w="709" w:type="dxa"/>
          </w:tcPr>
          <w:p w14:paraId="0B2F92D8" w14:textId="77777777" w:rsidR="00E40945" w:rsidRPr="00CB0A52" w:rsidRDefault="00E40945" w:rsidP="008D6AFD">
            <w:pPr>
              <w:rPr>
                <w:b/>
                <w:color w:val="244061" w:themeColor="accent1" w:themeShade="80"/>
                <w:sz w:val="18"/>
                <w:szCs w:val="18"/>
              </w:rPr>
            </w:pPr>
          </w:p>
        </w:tc>
      </w:tr>
    </w:tbl>
    <w:p w14:paraId="7F31707B" w14:textId="77777777" w:rsidR="00E40945" w:rsidRPr="00CB0A52" w:rsidRDefault="00E40945" w:rsidP="008D6AFD">
      <w:pPr>
        <w:spacing w:after="0" w:line="240" w:lineRule="auto"/>
        <w:rPr>
          <w:b/>
          <w:color w:val="244061" w:themeColor="accent1" w:themeShade="80"/>
          <w:sz w:val="18"/>
          <w:szCs w:val="18"/>
        </w:rPr>
      </w:pPr>
    </w:p>
    <w:p w14:paraId="26B519F1" w14:textId="77777777" w:rsidR="00892D2F" w:rsidRPr="00CB0A52" w:rsidRDefault="008A643D" w:rsidP="00542791">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se completează în profilul entității juridice, dreapta sus</w:t>
      </w:r>
      <w:r w:rsidR="00F15649" w:rsidRPr="00CB0A52">
        <w:rPr>
          <w:b/>
          <w:i/>
          <w:color w:val="244061" w:themeColor="accent1" w:themeShade="80"/>
          <w:sz w:val="18"/>
          <w:szCs w:val="18"/>
        </w:rPr>
        <w:t>,</w:t>
      </w:r>
      <w:r w:rsidRPr="00CB0A52">
        <w:rPr>
          <w:b/>
          <w:i/>
          <w:color w:val="244061" w:themeColor="accent1" w:themeShade="80"/>
          <w:sz w:val="18"/>
          <w:szCs w:val="18"/>
        </w:rPr>
        <w:t xml:space="preserve"> </w:t>
      </w:r>
      <w:r w:rsidR="008A2885" w:rsidRPr="00CB0A52">
        <w:rPr>
          <w:b/>
          <w:i/>
          <w:color w:val="244061" w:themeColor="accent1" w:themeShade="80"/>
          <w:sz w:val="18"/>
          <w:szCs w:val="18"/>
        </w:rPr>
        <w:t xml:space="preserve">funcția </w:t>
      </w:r>
      <w:r w:rsidRPr="00CB0A52">
        <w:rPr>
          <w:b/>
          <w:i/>
          <w:color w:val="244061" w:themeColor="accent1" w:themeShade="80"/>
          <w:sz w:val="18"/>
          <w:szCs w:val="18"/>
        </w:rPr>
        <w:t>Modificare persoană juridică. Se poate modifica doar de către reprezentantul legal/împuternicit</w:t>
      </w:r>
      <w:r w:rsidR="007C53DF" w:rsidRPr="00CB0A52">
        <w:rPr>
          <w:b/>
          <w:i/>
          <w:color w:val="244061" w:themeColor="accent1" w:themeShade="80"/>
          <w:sz w:val="18"/>
          <w:szCs w:val="18"/>
        </w:rPr>
        <w:t>.</w:t>
      </w:r>
    </w:p>
    <w:p w14:paraId="0CB104C0" w14:textId="77777777" w:rsidR="00E7195E" w:rsidRPr="00CB0A52" w:rsidRDefault="00E7195E" w:rsidP="00E7195E">
      <w:pPr>
        <w:spacing w:after="0" w:line="240" w:lineRule="auto"/>
        <w:jc w:val="both"/>
        <w:rPr>
          <w:b/>
          <w:i/>
          <w:color w:val="244061" w:themeColor="accent1" w:themeShade="80"/>
          <w:sz w:val="18"/>
          <w:szCs w:val="18"/>
        </w:rPr>
      </w:pPr>
    </w:p>
    <w:p w14:paraId="7E0FF730" w14:textId="77777777" w:rsidR="00E7195E" w:rsidRPr="00CB0A52" w:rsidRDefault="00E7195E" w:rsidP="00E7195E">
      <w:pPr>
        <w:spacing w:after="0" w:line="240" w:lineRule="auto"/>
        <w:jc w:val="both"/>
        <w:rPr>
          <w:b/>
          <w:i/>
          <w:color w:val="244061" w:themeColor="accent1" w:themeShade="80"/>
          <w:sz w:val="18"/>
          <w:szCs w:val="18"/>
        </w:rPr>
      </w:pPr>
      <w:r w:rsidRPr="00CB0A52">
        <w:rPr>
          <w:b/>
          <w:i/>
          <w:color w:val="244061" w:themeColor="accent1" w:themeShade="80"/>
          <w:sz w:val="18"/>
          <w:szCs w:val="18"/>
        </w:rPr>
        <w:t>Va rugam sa introduceți datele financiare aferente ultimilor 3 ani fiscali încheiați. Aceste informaţii sunt folosite pentru calculul capacitații financiare a parteneriatului.</w:t>
      </w:r>
    </w:p>
    <w:p w14:paraId="458AEA8B" w14:textId="77777777" w:rsidR="00E7195E" w:rsidRPr="00CB0A52" w:rsidRDefault="00E7195E" w:rsidP="00542791">
      <w:pPr>
        <w:spacing w:after="0" w:line="240" w:lineRule="auto"/>
        <w:jc w:val="both"/>
        <w:rPr>
          <w:b/>
          <w:i/>
          <w:color w:val="244061" w:themeColor="accent1" w:themeShade="80"/>
          <w:sz w:val="18"/>
          <w:szCs w:val="18"/>
        </w:rPr>
      </w:pPr>
    </w:p>
    <w:p w14:paraId="7D54A4F1" w14:textId="77777777" w:rsidR="00E7195E" w:rsidRPr="00CB0A52" w:rsidRDefault="00E7195E" w:rsidP="00542791">
      <w:pPr>
        <w:spacing w:after="0" w:line="240" w:lineRule="auto"/>
        <w:jc w:val="both"/>
        <w:rPr>
          <w:b/>
          <w:i/>
          <w:color w:val="244061" w:themeColor="accent1" w:themeShade="80"/>
          <w:sz w:val="18"/>
          <w:szCs w:val="18"/>
          <w:lang w:val="en-US"/>
        </w:rPr>
      </w:pPr>
      <w:r w:rsidRPr="00CB0A52">
        <w:rPr>
          <w:b/>
          <w:i/>
          <w:color w:val="244061" w:themeColor="accent1" w:themeShade="80"/>
          <w:sz w:val="18"/>
          <w:szCs w:val="18"/>
        </w:rPr>
        <w:t>Se vor completa doar câmpurile</w:t>
      </w:r>
      <w:r w:rsidRPr="00CB0A52">
        <w:rPr>
          <w:b/>
          <w:i/>
          <w:color w:val="244061" w:themeColor="accent1" w:themeShade="80"/>
          <w:sz w:val="18"/>
          <w:szCs w:val="18"/>
          <w:lang w:val="en-US"/>
        </w:rPr>
        <w:t xml:space="preserve">: </w:t>
      </w:r>
    </w:p>
    <w:p w14:paraId="3348B893"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Dată</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începere</w:t>
      </w:r>
      <w:proofErr w:type="spellEnd"/>
    </w:p>
    <w:p w14:paraId="07DD9F2C"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Dată</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încheiere</w:t>
      </w:r>
      <w:proofErr w:type="spellEnd"/>
    </w:p>
    <w:p w14:paraId="5C2FFE33"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Număr</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mediu</w:t>
      </w:r>
      <w:proofErr w:type="spellEnd"/>
      <w:r w:rsidRPr="00CB0A52">
        <w:rPr>
          <w:b/>
          <w:i/>
          <w:color w:val="244061" w:themeColor="accent1" w:themeShade="80"/>
          <w:sz w:val="18"/>
          <w:szCs w:val="18"/>
          <w:lang w:val="en-US"/>
        </w:rPr>
        <w:t xml:space="preserve"> de </w:t>
      </w:r>
      <w:proofErr w:type="spellStart"/>
      <w:r w:rsidRPr="00CB0A52">
        <w:rPr>
          <w:b/>
          <w:i/>
          <w:color w:val="244061" w:themeColor="accent1" w:themeShade="80"/>
          <w:sz w:val="18"/>
          <w:szCs w:val="18"/>
          <w:lang w:val="en-US"/>
        </w:rPr>
        <w:t>salariați</w:t>
      </w:r>
      <w:proofErr w:type="spellEnd"/>
    </w:p>
    <w:p w14:paraId="3837D29B"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Cifra</w:t>
      </w:r>
      <w:proofErr w:type="spellEnd"/>
      <w:r w:rsidRPr="00CB0A52">
        <w:rPr>
          <w:b/>
          <w:i/>
          <w:color w:val="244061" w:themeColor="accent1" w:themeShade="80"/>
          <w:sz w:val="18"/>
          <w:szCs w:val="18"/>
          <w:lang w:val="en-US"/>
        </w:rPr>
        <w:t xml:space="preserve"> de </w:t>
      </w:r>
      <w:proofErr w:type="spellStart"/>
      <w:r w:rsidRPr="00CB0A52">
        <w:rPr>
          <w:b/>
          <w:i/>
          <w:color w:val="244061" w:themeColor="accent1" w:themeShade="80"/>
          <w:sz w:val="18"/>
          <w:szCs w:val="18"/>
          <w:lang w:val="en-US"/>
        </w:rPr>
        <w:t>afaceri</w:t>
      </w:r>
      <w:proofErr w:type="spellEnd"/>
    </w:p>
    <w:p w14:paraId="5097433F" w14:textId="77777777" w:rsidR="00E7195E" w:rsidRPr="00CB0A52" w:rsidRDefault="00E7195E" w:rsidP="00E7195E">
      <w:pPr>
        <w:pStyle w:val="Listparagraf"/>
        <w:spacing w:after="0" w:line="240" w:lineRule="auto"/>
        <w:jc w:val="both"/>
        <w:rPr>
          <w:b/>
          <w:i/>
          <w:color w:val="244061" w:themeColor="accent1" w:themeShade="80"/>
          <w:sz w:val="18"/>
          <w:szCs w:val="18"/>
          <w:lang w:val="en-US"/>
        </w:rPr>
      </w:pPr>
      <w:r w:rsidRPr="00CB0A52">
        <w:rPr>
          <w:b/>
          <w:i/>
          <w:color w:val="244061" w:themeColor="accent1" w:themeShade="80"/>
          <w:sz w:val="18"/>
          <w:szCs w:val="18"/>
          <w:lang w:val="en-US"/>
        </w:rPr>
        <w:t>Sau</w:t>
      </w:r>
    </w:p>
    <w:p w14:paraId="55FBB7E7" w14:textId="77777777" w:rsidR="00E7195E" w:rsidRPr="00CB0A52" w:rsidRDefault="00E7195E" w:rsidP="00E7195E">
      <w:pPr>
        <w:pStyle w:val="Listparagraf"/>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Venituri</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totale</w:t>
      </w:r>
      <w:proofErr w:type="spellEnd"/>
      <w:r w:rsidRPr="00CB0A52">
        <w:rPr>
          <w:b/>
          <w:i/>
          <w:color w:val="244061" w:themeColor="accent1" w:themeShade="80"/>
          <w:sz w:val="18"/>
          <w:szCs w:val="18"/>
          <w:lang w:val="en-US"/>
        </w:rPr>
        <w:t xml:space="preserve"> (O.N.G.)</w:t>
      </w:r>
    </w:p>
    <w:p w14:paraId="34CB07F6" w14:textId="77777777" w:rsidR="00E7195E" w:rsidRPr="00CB0A52" w:rsidRDefault="00E7195E" w:rsidP="00542791">
      <w:pPr>
        <w:spacing w:after="0" w:line="240" w:lineRule="auto"/>
        <w:jc w:val="both"/>
        <w:rPr>
          <w:b/>
          <w:i/>
          <w:color w:val="244061" w:themeColor="accent1" w:themeShade="80"/>
          <w:sz w:val="18"/>
          <w:szCs w:val="18"/>
          <w:lang w:val="en-US"/>
        </w:rPr>
      </w:pPr>
    </w:p>
    <w:p w14:paraId="6BFD498C" w14:textId="77777777" w:rsidR="00DB3B55" w:rsidRPr="00CB0A52" w:rsidRDefault="00DB3B55" w:rsidP="00542791">
      <w:pPr>
        <w:spacing w:after="0" w:line="240" w:lineRule="auto"/>
        <w:jc w:val="both"/>
        <w:rPr>
          <w:b/>
          <w:i/>
          <w:color w:val="244061" w:themeColor="accent1" w:themeShade="80"/>
          <w:sz w:val="18"/>
          <w:szCs w:val="18"/>
        </w:rPr>
      </w:pPr>
    </w:p>
    <w:p w14:paraId="1E8E6566" w14:textId="77777777" w:rsidR="00625D16" w:rsidRPr="00CB0A52" w:rsidRDefault="00DB3B55" w:rsidP="00625D16">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ATENTIE !!! – maxim o entitate din componenta parteneriatului </w:t>
      </w:r>
      <w:r w:rsidR="009B75FC" w:rsidRPr="00CB0A52">
        <w:rPr>
          <w:b/>
          <w:i/>
          <w:color w:val="244061" w:themeColor="accent1" w:themeShade="80"/>
          <w:sz w:val="18"/>
          <w:szCs w:val="18"/>
        </w:rPr>
        <w:t>care nu are cifra de afaceri sau cifra de afaceri nu este suficienta</w:t>
      </w:r>
      <w:r w:rsidR="008D632E" w:rsidRPr="00CB0A52">
        <w:rPr>
          <w:b/>
          <w:i/>
          <w:color w:val="244061" w:themeColor="accent1" w:themeShade="80"/>
          <w:sz w:val="18"/>
          <w:szCs w:val="18"/>
        </w:rPr>
        <w:t>.</w:t>
      </w:r>
      <w:r w:rsidR="009B75FC" w:rsidRPr="00CB0A52">
        <w:rPr>
          <w:b/>
          <w:i/>
          <w:color w:val="244061" w:themeColor="accent1" w:themeShade="80"/>
          <w:sz w:val="18"/>
          <w:szCs w:val="18"/>
        </w:rPr>
        <w:t xml:space="preserve"> </w:t>
      </w:r>
      <w:r w:rsidR="008D632E" w:rsidRPr="00CB0A52">
        <w:rPr>
          <w:b/>
          <w:i/>
          <w:color w:val="244061" w:themeColor="accent1" w:themeShade="80"/>
          <w:sz w:val="18"/>
          <w:szCs w:val="18"/>
        </w:rPr>
        <w:t>P</w:t>
      </w:r>
      <w:r w:rsidRPr="00CB0A52">
        <w:rPr>
          <w:b/>
          <w:i/>
          <w:color w:val="244061" w:themeColor="accent1" w:themeShade="80"/>
          <w:sz w:val="18"/>
          <w:szCs w:val="18"/>
        </w:rPr>
        <w:t xml:space="preserve">oate obține </w:t>
      </w:r>
      <w:r w:rsidR="008D632E" w:rsidRPr="00CB0A52">
        <w:rPr>
          <w:b/>
          <w:i/>
          <w:color w:val="244061" w:themeColor="accent1" w:themeShade="80"/>
          <w:sz w:val="18"/>
          <w:szCs w:val="18"/>
        </w:rPr>
        <w:t>finanțare</w:t>
      </w:r>
      <w:r w:rsidRPr="00CB0A52">
        <w:rPr>
          <w:b/>
          <w:i/>
          <w:color w:val="244061" w:themeColor="accent1" w:themeShade="80"/>
          <w:sz w:val="18"/>
          <w:szCs w:val="18"/>
        </w:rPr>
        <w:t xml:space="preserve"> prin aplicarea algoritmului detaliat in documentul </w:t>
      </w:r>
      <w:r w:rsidR="00625D16" w:rsidRPr="00CB0A52">
        <w:rPr>
          <w:b/>
          <w:i/>
          <w:color w:val="244061" w:themeColor="accent1" w:themeShade="80"/>
          <w:sz w:val="18"/>
          <w:szCs w:val="18"/>
        </w:rPr>
        <w:t>”Orientări privind accesarea finanțărilor în cadrul Programului Operațional Capital Uman 2014-2020”</w:t>
      </w:r>
    </w:p>
    <w:p w14:paraId="3F0E32C6" w14:textId="6A92D8A7" w:rsidR="00DB3B55" w:rsidRPr="00CB0A52" w:rsidRDefault="00DB3B55" w:rsidP="00542791">
      <w:pPr>
        <w:spacing w:after="0" w:line="240" w:lineRule="auto"/>
        <w:jc w:val="both"/>
        <w:rPr>
          <w:b/>
          <w:i/>
          <w:color w:val="244061" w:themeColor="accent1" w:themeShade="80"/>
          <w:sz w:val="18"/>
          <w:szCs w:val="18"/>
        </w:rPr>
      </w:pPr>
    </w:p>
    <w:p w14:paraId="1EBEA295" w14:textId="2252967C" w:rsidR="007C53DF" w:rsidRPr="00CB0A52" w:rsidRDefault="007C53DF" w:rsidP="00542791">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Va rugam sa furnizați </w:t>
      </w:r>
      <w:r w:rsidR="008D632E" w:rsidRPr="00CB0A52">
        <w:rPr>
          <w:b/>
          <w:i/>
          <w:color w:val="244061" w:themeColor="accent1" w:themeShade="80"/>
          <w:sz w:val="18"/>
          <w:szCs w:val="18"/>
        </w:rPr>
        <w:t>informații</w:t>
      </w:r>
      <w:r w:rsidRPr="00CB0A52">
        <w:rPr>
          <w:b/>
          <w:i/>
          <w:color w:val="244061" w:themeColor="accent1" w:themeShade="80"/>
          <w:sz w:val="18"/>
          <w:szCs w:val="18"/>
        </w:rPr>
        <w:t xml:space="preserve"> corecte. Aceste </w:t>
      </w:r>
      <w:r w:rsidR="008D632E" w:rsidRPr="00CB0A52">
        <w:rPr>
          <w:b/>
          <w:i/>
          <w:color w:val="244061" w:themeColor="accent1" w:themeShade="80"/>
          <w:sz w:val="18"/>
          <w:szCs w:val="18"/>
        </w:rPr>
        <w:t>informații</w:t>
      </w:r>
      <w:r w:rsidRPr="00CB0A52">
        <w:rPr>
          <w:b/>
          <w:i/>
          <w:color w:val="244061" w:themeColor="accent1" w:themeShade="80"/>
          <w:sz w:val="18"/>
          <w:szCs w:val="18"/>
        </w:rPr>
        <w:t xml:space="preserve"> vor fi verificate in etapa de contractare. In cazul in care </w:t>
      </w:r>
      <w:r w:rsidR="00DB3B55" w:rsidRPr="00CB0A52">
        <w:rPr>
          <w:b/>
          <w:i/>
          <w:color w:val="244061" w:themeColor="accent1" w:themeShade="80"/>
          <w:sz w:val="18"/>
          <w:szCs w:val="18"/>
        </w:rPr>
        <w:t>informațiile</w:t>
      </w:r>
      <w:r w:rsidRPr="00CB0A52">
        <w:rPr>
          <w:b/>
          <w:i/>
          <w:color w:val="244061" w:themeColor="accent1" w:themeShade="80"/>
          <w:sz w:val="18"/>
          <w:szCs w:val="18"/>
        </w:rPr>
        <w:t xml:space="preserve"> din documentele justificative </w:t>
      </w:r>
      <w:r w:rsidR="00DB3B55" w:rsidRPr="00CB0A52">
        <w:rPr>
          <w:b/>
          <w:i/>
          <w:color w:val="244061" w:themeColor="accent1" w:themeShade="80"/>
          <w:sz w:val="18"/>
          <w:szCs w:val="18"/>
        </w:rPr>
        <w:t>diferă</w:t>
      </w:r>
      <w:r w:rsidRPr="00CB0A52">
        <w:rPr>
          <w:b/>
          <w:i/>
          <w:color w:val="244061" w:themeColor="accent1" w:themeShade="80"/>
          <w:sz w:val="18"/>
          <w:szCs w:val="18"/>
        </w:rPr>
        <w:t xml:space="preserve"> de </w:t>
      </w:r>
      <w:r w:rsidR="00DB3B55" w:rsidRPr="00CB0A52">
        <w:rPr>
          <w:b/>
          <w:i/>
          <w:color w:val="244061" w:themeColor="accent1" w:themeShade="80"/>
          <w:sz w:val="18"/>
          <w:szCs w:val="18"/>
        </w:rPr>
        <w:t>informațiile</w:t>
      </w:r>
      <w:r w:rsidRPr="00CB0A52">
        <w:rPr>
          <w:b/>
          <w:i/>
          <w:color w:val="244061" w:themeColor="accent1" w:themeShade="80"/>
          <w:sz w:val="18"/>
          <w:szCs w:val="18"/>
        </w:rPr>
        <w:t xml:space="preserve"> introduse in MySMIS 2014</w:t>
      </w:r>
      <w:r w:rsidR="00DB3B55" w:rsidRPr="00CB0A52">
        <w:rPr>
          <w:b/>
          <w:i/>
          <w:color w:val="244061" w:themeColor="accent1" w:themeShade="80"/>
          <w:sz w:val="18"/>
          <w:szCs w:val="18"/>
        </w:rPr>
        <w:t xml:space="preserve"> contractul poate fi REVOCAT, iar entitatea/entitățile pot fi excluse de la </w:t>
      </w:r>
      <w:r w:rsidR="008D632E" w:rsidRPr="00CB0A52">
        <w:rPr>
          <w:b/>
          <w:i/>
          <w:color w:val="244061" w:themeColor="accent1" w:themeShade="80"/>
          <w:sz w:val="18"/>
          <w:szCs w:val="18"/>
        </w:rPr>
        <w:t>finanțare</w:t>
      </w:r>
      <w:r w:rsidR="00DB3B55" w:rsidRPr="00CB0A52">
        <w:rPr>
          <w:b/>
          <w:i/>
          <w:color w:val="244061" w:themeColor="accent1" w:themeShade="80"/>
          <w:sz w:val="18"/>
          <w:szCs w:val="18"/>
        </w:rPr>
        <w:t xml:space="preserve"> pe o perioada de 2 ani.</w:t>
      </w:r>
    </w:p>
    <w:p w14:paraId="12700101" w14:textId="77777777" w:rsidR="008A643D" w:rsidRPr="00CB0A52" w:rsidRDefault="008A643D" w:rsidP="008D6AFD">
      <w:pPr>
        <w:spacing w:after="0" w:line="240" w:lineRule="auto"/>
        <w:rPr>
          <w:b/>
          <w:color w:val="244061" w:themeColor="accent1" w:themeShade="80"/>
          <w:sz w:val="18"/>
          <w:szCs w:val="18"/>
        </w:rPr>
      </w:pPr>
    </w:p>
    <w:p w14:paraId="6DE332C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FINANTARI</w:t>
      </w:r>
      <w:r w:rsidR="008A643D" w:rsidRPr="00CB0A52">
        <w:rPr>
          <w:b/>
          <w:color w:val="244061" w:themeColor="accent1" w:themeShade="80"/>
          <w:sz w:val="18"/>
          <w:szCs w:val="18"/>
        </w:rPr>
        <w:t xml:space="preserve"> </w:t>
      </w:r>
    </w:p>
    <w:p w14:paraId="40206EC3" w14:textId="0ACAFDBD" w:rsidR="00892D2F" w:rsidRPr="00CB0A52" w:rsidRDefault="00892D2F" w:rsidP="008D6AFD">
      <w:pPr>
        <w:spacing w:after="0" w:line="240" w:lineRule="auto"/>
        <w:rPr>
          <w:b/>
          <w:color w:val="244061" w:themeColor="accent1" w:themeShade="80"/>
          <w:sz w:val="18"/>
          <w:szCs w:val="18"/>
        </w:rPr>
      </w:pPr>
    </w:p>
    <w:p w14:paraId="37460096" w14:textId="77777777" w:rsidR="00892D2F" w:rsidRPr="00CB0A52" w:rsidRDefault="0090520F" w:rsidP="00625D16">
      <w:pPr>
        <w:spacing w:after="0" w:line="240" w:lineRule="auto"/>
        <w:rPr>
          <w:b/>
          <w:color w:val="244061" w:themeColor="accent1" w:themeShade="80"/>
          <w:sz w:val="18"/>
          <w:szCs w:val="18"/>
        </w:rPr>
      </w:pPr>
      <w:r w:rsidRPr="00CB0A52">
        <w:rPr>
          <w:b/>
          <w:color w:val="244061" w:themeColor="accent1" w:themeShade="80"/>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CB0A52" w:rsidRPr="00CB0A52" w14:paraId="49B4EB08" w14:textId="77777777" w:rsidTr="005B4579">
        <w:trPr>
          <w:tblHeader/>
        </w:trPr>
        <w:tc>
          <w:tcPr>
            <w:tcW w:w="203" w:type="pct"/>
            <w:shd w:val="clear" w:color="auto" w:fill="C4C4C4"/>
          </w:tcPr>
          <w:p w14:paraId="13915ADA"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Nr.inreg.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incepere</w:t>
            </w:r>
          </w:p>
        </w:tc>
        <w:tc>
          <w:tcPr>
            <w:tcW w:w="349" w:type="pct"/>
            <w:shd w:val="clear" w:color="auto" w:fill="C4C4C4"/>
            <w:tcMar>
              <w:top w:w="0" w:type="dxa"/>
              <w:left w:w="0" w:type="dxa"/>
              <w:bottom w:w="0" w:type="dxa"/>
              <w:right w:w="0" w:type="dxa"/>
            </w:tcMar>
            <w:vAlign w:val="center"/>
            <w:hideMark/>
          </w:tcPr>
          <w:p w14:paraId="365C308F"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Entitate finanțatoare*</w:t>
            </w:r>
          </w:p>
        </w:tc>
        <w:tc>
          <w:tcPr>
            <w:tcW w:w="415" w:type="pct"/>
            <w:shd w:val="clear" w:color="auto" w:fill="C4C4C4"/>
            <w:tcMar>
              <w:top w:w="0" w:type="dxa"/>
              <w:left w:w="0" w:type="dxa"/>
              <w:bottom w:w="0" w:type="dxa"/>
              <w:right w:w="0" w:type="dxa"/>
            </w:tcMar>
            <w:vAlign w:val="center"/>
            <w:hideMark/>
          </w:tcPr>
          <w:p w14:paraId="3559AAB6"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Moneda</w:t>
            </w:r>
            <w:r w:rsidRPr="00CB0A52">
              <w:rPr>
                <w:i/>
                <w:color w:val="244061" w:themeColor="accent1" w:themeShade="8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curs de schimb</w:t>
            </w:r>
          </w:p>
        </w:tc>
      </w:tr>
      <w:tr w:rsidR="00CB0A52" w:rsidRPr="00CB0A52" w14:paraId="41053311" w14:textId="77777777" w:rsidTr="005B4579">
        <w:tc>
          <w:tcPr>
            <w:tcW w:w="203" w:type="pct"/>
            <w:shd w:val="clear" w:color="auto" w:fill="FFFFFF"/>
          </w:tcPr>
          <w:p w14:paraId="3CA972A4" w14:textId="77777777" w:rsidR="00FA0407" w:rsidRPr="00CB0A52" w:rsidRDefault="00FA0407" w:rsidP="008D6AFD">
            <w:pPr>
              <w:spacing w:after="0" w:line="240" w:lineRule="auto"/>
              <w:rPr>
                <w:color w:val="244061" w:themeColor="accent1" w:themeShade="80"/>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B0A52" w:rsidRDefault="0090520F" w:rsidP="008D6AFD">
            <w:pPr>
              <w:spacing w:after="0" w:line="240" w:lineRule="auto"/>
              <w:rPr>
                <w:color w:val="244061" w:themeColor="accent1" w:themeShade="80"/>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B0A52" w:rsidRDefault="0090520F" w:rsidP="008D6AFD">
            <w:pPr>
              <w:spacing w:after="0" w:line="240" w:lineRule="auto"/>
              <w:rPr>
                <w:color w:val="244061" w:themeColor="accent1" w:themeShade="80"/>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B0A52" w:rsidRDefault="0090520F" w:rsidP="008D6AFD">
            <w:pPr>
              <w:spacing w:after="0" w:line="240" w:lineRule="auto"/>
              <w:rPr>
                <w:color w:val="244061" w:themeColor="accent1" w:themeShade="80"/>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B0A52" w:rsidRDefault="0090520F" w:rsidP="008D6AFD">
            <w:pPr>
              <w:spacing w:after="0" w:line="240" w:lineRule="auto"/>
              <w:rPr>
                <w:color w:val="244061" w:themeColor="accent1" w:themeShade="80"/>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B0A52" w:rsidRDefault="0090520F" w:rsidP="008D6AFD">
            <w:pPr>
              <w:spacing w:after="0" w:line="240" w:lineRule="auto"/>
              <w:rPr>
                <w:color w:val="244061" w:themeColor="accent1" w:themeShade="80"/>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B0A52" w:rsidRDefault="0090520F" w:rsidP="008D6AFD">
            <w:pPr>
              <w:spacing w:after="0" w:line="240" w:lineRule="auto"/>
              <w:rPr>
                <w:color w:val="244061" w:themeColor="accent1" w:themeShade="80"/>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B0A52" w:rsidRDefault="0090520F" w:rsidP="008D6AFD">
            <w:pPr>
              <w:spacing w:after="0" w:line="240" w:lineRule="auto"/>
              <w:rPr>
                <w:color w:val="244061" w:themeColor="accent1" w:themeShade="80"/>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B0A52" w:rsidRDefault="0090520F" w:rsidP="008D6AFD">
            <w:pPr>
              <w:spacing w:after="0" w:line="240" w:lineRule="auto"/>
              <w:rPr>
                <w:color w:val="244061" w:themeColor="accent1" w:themeShade="80"/>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B0A52" w:rsidRDefault="0090520F" w:rsidP="008D6AFD">
            <w:pPr>
              <w:spacing w:after="0" w:line="240" w:lineRule="auto"/>
              <w:rPr>
                <w:color w:val="244061" w:themeColor="accent1" w:themeShade="80"/>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B0A52" w:rsidRDefault="0090520F" w:rsidP="008D6AFD">
            <w:pPr>
              <w:spacing w:after="0" w:line="240" w:lineRule="auto"/>
              <w:rPr>
                <w:color w:val="244061" w:themeColor="accent1" w:themeShade="80"/>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B0A52" w:rsidRDefault="0090520F" w:rsidP="008D6AFD">
            <w:pPr>
              <w:spacing w:after="0" w:line="240" w:lineRule="auto"/>
              <w:rPr>
                <w:color w:val="244061" w:themeColor="accent1" w:themeShade="80"/>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B0A52" w:rsidRDefault="00D935C1" w:rsidP="008D6AFD">
            <w:pPr>
              <w:spacing w:after="0" w:line="240" w:lineRule="auto"/>
              <w:rPr>
                <w:color w:val="244061" w:themeColor="accent1" w:themeShade="80"/>
                <w:sz w:val="18"/>
                <w:szCs w:val="18"/>
              </w:rPr>
            </w:pPr>
            <w:r w:rsidRPr="00CB0A52">
              <w:rPr>
                <w:color w:val="244061" w:themeColor="accent1" w:themeShade="8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B0A52" w:rsidRDefault="0090520F" w:rsidP="008D6AFD">
            <w:pPr>
              <w:spacing w:after="0" w:line="240" w:lineRule="auto"/>
              <w:rPr>
                <w:color w:val="244061" w:themeColor="accent1" w:themeShade="80"/>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B0A52" w:rsidRDefault="0090520F" w:rsidP="008D6AFD">
            <w:pPr>
              <w:spacing w:after="0" w:line="240" w:lineRule="auto"/>
              <w:rPr>
                <w:color w:val="244061" w:themeColor="accent1" w:themeShade="80"/>
                <w:sz w:val="18"/>
                <w:szCs w:val="18"/>
              </w:rPr>
            </w:pPr>
          </w:p>
        </w:tc>
      </w:tr>
    </w:tbl>
    <w:p w14:paraId="253B9B69" w14:textId="65E7CD49" w:rsidR="008D632E" w:rsidRPr="00CB0A52" w:rsidRDefault="00DB3B55" w:rsidP="008D632E">
      <w:pPr>
        <w:spacing w:after="0" w:line="240" w:lineRule="auto"/>
        <w:jc w:val="both"/>
        <w:rPr>
          <w:b/>
          <w:i/>
          <w:color w:val="244061" w:themeColor="accent1" w:themeShade="80"/>
          <w:sz w:val="18"/>
          <w:szCs w:val="18"/>
        </w:rPr>
      </w:pPr>
      <w:r w:rsidRPr="00CB0A52">
        <w:rPr>
          <w:b/>
          <w:i/>
          <w:color w:val="244061" w:themeColor="accent1" w:themeShade="80"/>
          <w:sz w:val="18"/>
          <w:szCs w:val="18"/>
        </w:rPr>
        <w:t>Va rugam sa detaliați finanțările acordate anterior</w:t>
      </w:r>
      <w:r w:rsidR="000061C8" w:rsidRPr="00CB0A52">
        <w:rPr>
          <w:b/>
          <w:i/>
          <w:color w:val="244061" w:themeColor="accent1" w:themeShade="80"/>
          <w:sz w:val="18"/>
          <w:szCs w:val="18"/>
        </w:rPr>
        <w:t xml:space="preserve"> (finanțările obținute anterior)</w:t>
      </w:r>
      <w:r w:rsidRPr="00CB0A52">
        <w:rPr>
          <w:b/>
          <w:i/>
          <w:color w:val="244061" w:themeColor="accent1" w:themeShade="80"/>
          <w:sz w:val="18"/>
          <w:szCs w:val="18"/>
        </w:rPr>
        <w:t xml:space="preserve"> pe care le considerați relevante pentru a îndeplini condiția de capacitate operaționala a parteneriatului. (</w:t>
      </w:r>
      <w:r w:rsidR="00D14149" w:rsidRPr="00CB0A52">
        <w:rPr>
          <w:b/>
          <w:i/>
          <w:color w:val="244061" w:themeColor="accent1" w:themeShade="80"/>
          <w:sz w:val="18"/>
          <w:szCs w:val="18"/>
        </w:rPr>
        <w:t>informații</w:t>
      </w:r>
      <w:r w:rsidRPr="00CB0A52">
        <w:rPr>
          <w:b/>
          <w:i/>
          <w:color w:val="244061" w:themeColor="accent1" w:themeShade="80"/>
          <w:sz w:val="18"/>
          <w:szCs w:val="18"/>
        </w:rPr>
        <w:t xml:space="preserve"> suplimentare cu privire la modalitatea</w:t>
      </w:r>
      <w:r w:rsidR="008D632E" w:rsidRPr="00CB0A52">
        <w:rPr>
          <w:b/>
          <w:i/>
          <w:color w:val="244061" w:themeColor="accent1" w:themeShade="80"/>
          <w:sz w:val="18"/>
          <w:szCs w:val="18"/>
        </w:rPr>
        <w:t xml:space="preserve"> de</w:t>
      </w:r>
      <w:r w:rsidRPr="00CB0A52">
        <w:rPr>
          <w:b/>
          <w:i/>
          <w:color w:val="244061" w:themeColor="accent1" w:themeShade="80"/>
          <w:sz w:val="18"/>
          <w:szCs w:val="18"/>
        </w:rPr>
        <w:t xml:space="preserve"> </w:t>
      </w:r>
      <w:r w:rsidR="003F5A46" w:rsidRPr="00CB0A52">
        <w:rPr>
          <w:b/>
          <w:i/>
          <w:color w:val="244061" w:themeColor="accent1" w:themeShade="80"/>
          <w:sz w:val="18"/>
          <w:szCs w:val="18"/>
        </w:rPr>
        <w:t>verificare a</w:t>
      </w:r>
      <w:r w:rsidRPr="00CB0A52">
        <w:rPr>
          <w:b/>
          <w:i/>
          <w:color w:val="244061" w:themeColor="accent1" w:themeShade="80"/>
          <w:sz w:val="18"/>
          <w:szCs w:val="18"/>
        </w:rPr>
        <w:t xml:space="preserve"> capacitații se găsesc in </w:t>
      </w:r>
      <w:r w:rsidR="006A52AB" w:rsidRPr="00CB0A52">
        <w:rPr>
          <w:b/>
          <w:i/>
          <w:color w:val="244061" w:themeColor="accent1" w:themeShade="80"/>
          <w:sz w:val="18"/>
          <w:szCs w:val="18"/>
        </w:rPr>
        <w:t xml:space="preserve">documentul </w:t>
      </w:r>
      <w:r w:rsidR="008D632E" w:rsidRPr="00CB0A52">
        <w:rPr>
          <w:b/>
          <w:i/>
          <w:color w:val="244061" w:themeColor="accent1" w:themeShade="80"/>
          <w:sz w:val="18"/>
          <w:szCs w:val="18"/>
        </w:rPr>
        <w:t>”Orientări privind accesarea finanțărilor în cadrul Programului Operațional Capital Uman 2014-2020”.</w:t>
      </w:r>
    </w:p>
    <w:p w14:paraId="38BECC02" w14:textId="2A2610A6" w:rsidR="006A52AB" w:rsidRPr="00CB0A52" w:rsidRDefault="00D14149" w:rsidP="00625D16">
      <w:pPr>
        <w:autoSpaceDE w:val="0"/>
        <w:autoSpaceDN w:val="0"/>
        <w:adjustRightInd w:val="0"/>
        <w:spacing w:before="120" w:after="120" w:line="240" w:lineRule="auto"/>
        <w:jc w:val="both"/>
        <w:rPr>
          <w:b/>
          <w:i/>
          <w:color w:val="244061" w:themeColor="accent1" w:themeShade="80"/>
          <w:sz w:val="18"/>
          <w:szCs w:val="18"/>
        </w:rPr>
      </w:pPr>
      <w:r w:rsidRPr="00CB0A52">
        <w:rPr>
          <w:b/>
          <w:i/>
          <w:color w:val="244061" w:themeColor="accent1" w:themeShade="80"/>
          <w:sz w:val="18"/>
          <w:szCs w:val="18"/>
        </w:rPr>
        <w:lastRenderedPageBreak/>
        <w:t>Totodată</w:t>
      </w:r>
      <w:r w:rsidR="00625D16" w:rsidRPr="00CB0A52">
        <w:rPr>
          <w:b/>
          <w:i/>
          <w:color w:val="244061" w:themeColor="accent1" w:themeShade="80"/>
          <w:sz w:val="18"/>
          <w:szCs w:val="18"/>
        </w:rPr>
        <w:t xml:space="preserve">, trebuie să </w:t>
      </w:r>
      <w:r w:rsidRPr="00CB0A52">
        <w:rPr>
          <w:b/>
          <w:i/>
          <w:color w:val="244061" w:themeColor="accent1" w:themeShade="80"/>
          <w:sz w:val="18"/>
          <w:szCs w:val="18"/>
        </w:rPr>
        <w:t>descrieți</w:t>
      </w:r>
      <w:r w:rsidR="00625D16" w:rsidRPr="00CB0A52">
        <w:rPr>
          <w:b/>
          <w:i/>
          <w:color w:val="244061" w:themeColor="accent1" w:themeShade="80"/>
          <w:sz w:val="18"/>
          <w:szCs w:val="18"/>
        </w:rPr>
        <w:t xml:space="preserve"> </w:t>
      </w:r>
      <w:r w:rsidRPr="00CB0A52">
        <w:rPr>
          <w:b/>
          <w:i/>
          <w:color w:val="244061" w:themeColor="accent1" w:themeShade="80"/>
          <w:sz w:val="18"/>
          <w:szCs w:val="18"/>
        </w:rPr>
        <w:t>experiența</w:t>
      </w:r>
      <w:r w:rsidR="00625D16" w:rsidRPr="00CB0A52">
        <w:rPr>
          <w:b/>
          <w:i/>
          <w:color w:val="244061" w:themeColor="accent1" w:themeShade="80"/>
          <w:sz w:val="18"/>
          <w:szCs w:val="18"/>
        </w:rPr>
        <w:t xml:space="preserve"> dumneavoastră/ partenerilor </w:t>
      </w:r>
      <w:r w:rsidRPr="00CB0A52">
        <w:rPr>
          <w:b/>
          <w:i/>
          <w:color w:val="244061" w:themeColor="accent1" w:themeShade="80"/>
          <w:sz w:val="18"/>
          <w:szCs w:val="18"/>
        </w:rPr>
        <w:t>dumneavoastră</w:t>
      </w:r>
      <w:r w:rsidR="00625D16" w:rsidRPr="00CB0A52">
        <w:rPr>
          <w:b/>
          <w:i/>
          <w:color w:val="244061" w:themeColor="accent1" w:themeShade="80"/>
          <w:sz w:val="18"/>
          <w:szCs w:val="18"/>
        </w:rPr>
        <w:t xml:space="preserve"> privind implementarea unor proiecte relevante pentru domeniul proiectului propus </w:t>
      </w:r>
      <w:r w:rsidRPr="00CB0A52">
        <w:rPr>
          <w:b/>
          <w:i/>
          <w:color w:val="244061" w:themeColor="accent1" w:themeShade="80"/>
          <w:sz w:val="18"/>
          <w:szCs w:val="18"/>
        </w:rPr>
        <w:t>având</w:t>
      </w:r>
      <w:r w:rsidR="00625D16" w:rsidRPr="00CB0A52">
        <w:rPr>
          <w:b/>
          <w:i/>
          <w:color w:val="244061" w:themeColor="accent1" w:themeShade="80"/>
          <w:sz w:val="18"/>
          <w:szCs w:val="18"/>
        </w:rPr>
        <w:t xml:space="preserve"> in vedere </w:t>
      </w:r>
      <w:r w:rsidRPr="00CB0A52">
        <w:rPr>
          <w:b/>
          <w:i/>
          <w:color w:val="244061" w:themeColor="accent1" w:themeShade="80"/>
          <w:sz w:val="18"/>
          <w:szCs w:val="18"/>
        </w:rPr>
        <w:t>îndeplinirea</w:t>
      </w:r>
      <w:r w:rsidR="00625D16" w:rsidRPr="00CB0A52">
        <w:rPr>
          <w:b/>
          <w:i/>
          <w:color w:val="244061" w:themeColor="accent1" w:themeShade="80"/>
          <w:sz w:val="18"/>
          <w:szCs w:val="18"/>
        </w:rPr>
        <w:t xml:space="preserve"> criteriilor de eligibilitate, respectiv „</w:t>
      </w:r>
      <w:r w:rsidR="008D632E" w:rsidRPr="00CB0A52">
        <w:rPr>
          <w:b/>
          <w:i/>
          <w:color w:val="244061" w:themeColor="accent1" w:themeShade="80"/>
          <w:sz w:val="18"/>
          <w:szCs w:val="18"/>
        </w:rPr>
        <w:t xml:space="preserve">să fie </w:t>
      </w:r>
      <w:r w:rsidRPr="00CB0A52">
        <w:rPr>
          <w:b/>
          <w:i/>
          <w:color w:val="244061" w:themeColor="accent1" w:themeShade="80"/>
          <w:sz w:val="18"/>
          <w:szCs w:val="18"/>
        </w:rPr>
        <w:t>implicați</w:t>
      </w:r>
      <w:r w:rsidR="008D632E" w:rsidRPr="00CB0A52">
        <w:rPr>
          <w:b/>
          <w:i/>
          <w:color w:val="244061" w:themeColor="accent1" w:themeShade="80"/>
          <w:sz w:val="18"/>
          <w:szCs w:val="18"/>
        </w:rPr>
        <w:t xml:space="preserve"> în cel puţin o  activitate relevantă. Prin activitate relevantă se </w:t>
      </w:r>
      <w:r w:rsidRPr="00CB0A52">
        <w:rPr>
          <w:b/>
          <w:i/>
          <w:color w:val="244061" w:themeColor="accent1" w:themeShade="80"/>
          <w:sz w:val="18"/>
          <w:szCs w:val="18"/>
        </w:rPr>
        <w:t>înțelege</w:t>
      </w:r>
      <w:r w:rsidR="008D632E" w:rsidRPr="00CB0A52">
        <w:rPr>
          <w:b/>
          <w:i/>
          <w:color w:val="244061" w:themeColor="accent1" w:themeShade="8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B0A52" w:rsidRDefault="00E7195E" w:rsidP="00625D16">
      <w:pPr>
        <w:autoSpaceDE w:val="0"/>
        <w:autoSpaceDN w:val="0"/>
        <w:adjustRightInd w:val="0"/>
        <w:spacing w:before="120" w:after="120" w:line="240" w:lineRule="auto"/>
        <w:jc w:val="both"/>
        <w:rPr>
          <w:b/>
          <w:i/>
          <w:color w:val="244061" w:themeColor="accent1" w:themeShade="80"/>
          <w:sz w:val="18"/>
          <w:szCs w:val="18"/>
        </w:rPr>
      </w:pPr>
      <w:r w:rsidRPr="00CB0A52">
        <w:rPr>
          <w:b/>
          <w:i/>
          <w:color w:val="244061" w:themeColor="accent1" w:themeShade="80"/>
          <w:sz w:val="18"/>
          <w:szCs w:val="18"/>
        </w:rPr>
        <w:t>Asistenta</w:t>
      </w:r>
      <w:r w:rsidR="00D935C1" w:rsidRPr="00CB0A52">
        <w:rPr>
          <w:b/>
          <w:i/>
          <w:color w:val="244061" w:themeColor="accent1" w:themeShade="80"/>
          <w:sz w:val="18"/>
          <w:szCs w:val="18"/>
        </w:rPr>
        <w:t xml:space="preserve"> </w:t>
      </w:r>
      <w:r w:rsidRPr="00CB0A52">
        <w:rPr>
          <w:b/>
          <w:i/>
          <w:color w:val="244061" w:themeColor="accent1" w:themeShade="80"/>
          <w:sz w:val="18"/>
          <w:szCs w:val="18"/>
        </w:rPr>
        <w:t>acordată</w:t>
      </w:r>
      <w:r w:rsidR="00D935C1" w:rsidRPr="00CB0A52">
        <w:rPr>
          <w:b/>
          <w:i/>
          <w:color w:val="244061" w:themeColor="accent1" w:themeShade="80"/>
          <w:sz w:val="18"/>
          <w:szCs w:val="18"/>
        </w:rPr>
        <w:t xml:space="preserve"> anterior va fi exprimata doar in RON. Pentru verificarea corectitudinii </w:t>
      </w:r>
      <w:r w:rsidRPr="00CB0A52">
        <w:rPr>
          <w:b/>
          <w:i/>
          <w:color w:val="244061" w:themeColor="accent1" w:themeShade="80"/>
          <w:sz w:val="18"/>
          <w:szCs w:val="18"/>
        </w:rPr>
        <w:t>informațiilor</w:t>
      </w:r>
      <w:r w:rsidR="00D935C1" w:rsidRPr="00CB0A52">
        <w:rPr>
          <w:b/>
          <w:i/>
          <w:color w:val="244061" w:themeColor="accent1" w:themeShade="80"/>
          <w:sz w:val="18"/>
          <w:szCs w:val="18"/>
        </w:rPr>
        <w:t xml:space="preserve"> introduse, in cazul in care contractul a fost in euro, se va specifica cursul de conversie euro/RON</w:t>
      </w:r>
      <w:r w:rsidR="000061C8" w:rsidRPr="00CB0A52">
        <w:rPr>
          <w:b/>
          <w:i/>
          <w:color w:val="244061" w:themeColor="accent1" w:themeShade="80"/>
          <w:sz w:val="18"/>
          <w:szCs w:val="18"/>
        </w:rPr>
        <w:t xml:space="preserve"> folosit (in cazul finanțărilor POSDRU cursul este cel din ghidul specific aferent apelului pe care a fost depusa cererea de </w:t>
      </w:r>
      <w:r w:rsidR="00D14149" w:rsidRPr="00CB0A52">
        <w:rPr>
          <w:b/>
          <w:i/>
          <w:color w:val="244061" w:themeColor="accent1" w:themeShade="80"/>
          <w:sz w:val="18"/>
          <w:szCs w:val="18"/>
        </w:rPr>
        <w:t>finanțare</w:t>
      </w:r>
      <w:r w:rsidR="000061C8" w:rsidRPr="00CB0A52">
        <w:rPr>
          <w:b/>
          <w:i/>
          <w:color w:val="244061" w:themeColor="accent1" w:themeShade="80"/>
          <w:sz w:val="18"/>
          <w:szCs w:val="18"/>
        </w:rPr>
        <w:t>)</w:t>
      </w:r>
      <w:r w:rsidR="00625D16" w:rsidRPr="00CB0A52">
        <w:rPr>
          <w:b/>
          <w:i/>
          <w:color w:val="244061" w:themeColor="accent1" w:themeShade="80"/>
          <w:sz w:val="18"/>
          <w:szCs w:val="18"/>
        </w:rPr>
        <w:t>.</w:t>
      </w:r>
    </w:p>
    <w:p w14:paraId="25164313"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Eligibil Proiect = contribuție finanțator + buget de stat + contribuție </w:t>
      </w:r>
      <w:r w:rsidR="00A80489" w:rsidRPr="00CB0A52">
        <w:rPr>
          <w:b/>
          <w:i/>
          <w:color w:val="244061" w:themeColor="accent1" w:themeShade="80"/>
          <w:sz w:val="18"/>
          <w:szCs w:val="18"/>
        </w:rPr>
        <w:t xml:space="preserve">eligibilă </w:t>
      </w:r>
      <w:r w:rsidRPr="00CB0A52">
        <w:rPr>
          <w:b/>
          <w:i/>
          <w:color w:val="244061" w:themeColor="accent1" w:themeShade="80"/>
          <w:sz w:val="18"/>
          <w:szCs w:val="18"/>
        </w:rPr>
        <w:t>beneficiar</w:t>
      </w:r>
    </w:p>
    <w:p w14:paraId="6217F9EE"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Eligibil Beneficiar = contribuție finanțator + buget de stat + contribuție </w:t>
      </w:r>
      <w:r w:rsidR="00A80489" w:rsidRPr="00CB0A52">
        <w:rPr>
          <w:b/>
          <w:i/>
          <w:color w:val="244061" w:themeColor="accent1" w:themeShade="80"/>
          <w:sz w:val="18"/>
          <w:szCs w:val="18"/>
        </w:rPr>
        <w:t xml:space="preserve">eligibilă </w:t>
      </w:r>
      <w:r w:rsidRPr="00CB0A52">
        <w:rPr>
          <w:b/>
          <w:i/>
          <w:color w:val="244061" w:themeColor="accent1" w:themeShade="80"/>
          <w:sz w:val="18"/>
          <w:szCs w:val="18"/>
        </w:rPr>
        <w:t>beneficiar (aferentă membrului dacă proiectul a fost implementat in parteneriat)</w:t>
      </w:r>
    </w:p>
    <w:p w14:paraId="4CDC0AFC"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Notă: in cazul in care proiectul a avut un singur beneficiar, se va introduce </w:t>
      </w:r>
      <w:r w:rsidR="006F48C6" w:rsidRPr="00CB0A52">
        <w:rPr>
          <w:b/>
          <w:i/>
          <w:color w:val="244061" w:themeColor="accent1" w:themeShade="80"/>
          <w:sz w:val="18"/>
          <w:szCs w:val="18"/>
        </w:rPr>
        <w:t>aceeași</w:t>
      </w:r>
      <w:r w:rsidRPr="00CB0A52">
        <w:rPr>
          <w:b/>
          <w:i/>
          <w:color w:val="244061" w:themeColor="accent1" w:themeShade="80"/>
          <w:sz w:val="18"/>
          <w:szCs w:val="18"/>
        </w:rPr>
        <w:t xml:space="preserve"> suma in coloanele  Eligibil Proiect și Eligibil Beneficiar</w:t>
      </w:r>
      <w:r w:rsidR="00D935C1" w:rsidRPr="00CB0A52">
        <w:rPr>
          <w:b/>
          <w:i/>
          <w:color w:val="244061" w:themeColor="accent1" w:themeShade="80"/>
          <w:sz w:val="18"/>
          <w:szCs w:val="18"/>
        </w:rPr>
        <w:t>.</w:t>
      </w:r>
    </w:p>
    <w:p w14:paraId="3FF5C187" w14:textId="77777777" w:rsidR="000061C8" w:rsidRPr="00CB0A52" w:rsidRDefault="000061C8" w:rsidP="000061C8">
      <w:pPr>
        <w:spacing w:after="0" w:line="240" w:lineRule="auto"/>
        <w:rPr>
          <w:b/>
          <w:i/>
          <w:color w:val="244061" w:themeColor="accent1" w:themeShade="80"/>
          <w:sz w:val="18"/>
          <w:szCs w:val="18"/>
        </w:rPr>
      </w:pPr>
    </w:p>
    <w:p w14:paraId="520E31F5"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Detalii proiect</w:t>
      </w:r>
    </w:p>
    <w:p w14:paraId="059F5CA6"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Obiective </w:t>
      </w:r>
    </w:p>
    <w:tbl>
      <w:tblPr>
        <w:tblStyle w:val="Tabelgril"/>
        <w:tblW w:w="0" w:type="auto"/>
        <w:tblLook w:val="04A0" w:firstRow="1" w:lastRow="0" w:firstColumn="1" w:lastColumn="0" w:noHBand="0" w:noVBand="1"/>
      </w:tblPr>
      <w:tblGrid>
        <w:gridCol w:w="9346"/>
      </w:tblGrid>
      <w:tr w:rsidR="009103C2" w:rsidRPr="00CB0A52" w14:paraId="3FFF1538" w14:textId="77777777" w:rsidTr="009103C2">
        <w:tc>
          <w:tcPr>
            <w:tcW w:w="9572" w:type="dxa"/>
          </w:tcPr>
          <w:p w14:paraId="4DB1FB36" w14:textId="77777777" w:rsidR="009103C2" w:rsidRPr="00CB0A52" w:rsidRDefault="000061C8" w:rsidP="000061C8">
            <w:pPr>
              <w:rPr>
                <w:rFonts w:eastAsia="Times New Roman" w:cs="Arial"/>
                <w:color w:val="244061" w:themeColor="accent1" w:themeShade="80"/>
                <w:sz w:val="18"/>
                <w:szCs w:val="18"/>
                <w:lang w:eastAsia="ro-RO"/>
              </w:rPr>
            </w:pPr>
            <w:r w:rsidRPr="00CB0A52">
              <w:rPr>
                <w:b/>
                <w:i/>
                <w:color w:val="244061" w:themeColor="accent1" w:themeShade="80"/>
                <w:sz w:val="18"/>
                <w:szCs w:val="18"/>
              </w:rPr>
              <w:t>Va rugam sa</w:t>
            </w:r>
            <w:r w:rsidR="00D935C1" w:rsidRPr="00CB0A52">
              <w:rPr>
                <w:b/>
                <w:i/>
                <w:color w:val="244061" w:themeColor="accent1" w:themeShade="80"/>
                <w:sz w:val="18"/>
                <w:szCs w:val="18"/>
              </w:rPr>
              <w:t xml:space="preserve"> </w:t>
            </w:r>
            <w:r w:rsidRPr="00CB0A52">
              <w:rPr>
                <w:b/>
                <w:i/>
                <w:color w:val="244061" w:themeColor="accent1" w:themeShade="80"/>
                <w:sz w:val="18"/>
                <w:szCs w:val="18"/>
              </w:rPr>
              <w:t>detaliați</w:t>
            </w:r>
            <w:r w:rsidR="00D935C1" w:rsidRPr="00CB0A52">
              <w:rPr>
                <w:b/>
                <w:i/>
                <w:color w:val="244061" w:themeColor="accent1" w:themeShade="80"/>
                <w:sz w:val="18"/>
                <w:szCs w:val="18"/>
              </w:rPr>
              <w:t xml:space="preserve"> obiectivul general precum si obiectivele specifice ale proiectului/proiectelor implementate anterior.</w:t>
            </w:r>
          </w:p>
        </w:tc>
      </w:tr>
    </w:tbl>
    <w:p w14:paraId="37DDCD93" w14:textId="77777777" w:rsidR="009103C2" w:rsidRPr="00CB0A52" w:rsidRDefault="009103C2" w:rsidP="00F330BF">
      <w:pPr>
        <w:spacing w:after="0" w:line="189" w:lineRule="atLeast"/>
        <w:rPr>
          <w:rFonts w:eastAsia="Times New Roman" w:cs="Arial"/>
          <w:color w:val="244061" w:themeColor="accent1" w:themeShade="80"/>
          <w:sz w:val="18"/>
          <w:szCs w:val="18"/>
          <w:lang w:eastAsia="ro-RO"/>
        </w:rPr>
      </w:pPr>
    </w:p>
    <w:p w14:paraId="53245E23"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Rezultate</w:t>
      </w:r>
    </w:p>
    <w:tbl>
      <w:tblPr>
        <w:tblStyle w:val="Tabelgril"/>
        <w:tblW w:w="0" w:type="auto"/>
        <w:tblLook w:val="04A0" w:firstRow="1" w:lastRow="0" w:firstColumn="1" w:lastColumn="0" w:noHBand="0" w:noVBand="1"/>
      </w:tblPr>
      <w:tblGrid>
        <w:gridCol w:w="9346"/>
      </w:tblGrid>
      <w:tr w:rsidR="009103C2" w:rsidRPr="00CB0A52" w14:paraId="648EAFDE" w14:textId="77777777" w:rsidTr="00D52CBF">
        <w:tc>
          <w:tcPr>
            <w:tcW w:w="9572" w:type="dxa"/>
          </w:tcPr>
          <w:p w14:paraId="353C4779" w14:textId="30D978DA" w:rsidR="00493FD0" w:rsidRPr="00CB0A52" w:rsidRDefault="00F159AE" w:rsidP="000061C8">
            <w:pPr>
              <w:rPr>
                <w:b/>
                <w:i/>
                <w:color w:val="244061" w:themeColor="accent1" w:themeShade="80"/>
                <w:sz w:val="18"/>
                <w:szCs w:val="18"/>
              </w:rPr>
            </w:pPr>
            <w:r w:rsidRPr="00CB0A52">
              <w:rPr>
                <w:b/>
                <w:i/>
                <w:color w:val="244061" w:themeColor="accent1" w:themeShade="80"/>
                <w:sz w:val="18"/>
                <w:szCs w:val="18"/>
              </w:rPr>
              <w:t xml:space="preserve">Va </w:t>
            </w:r>
            <w:r w:rsidR="00D935C1" w:rsidRPr="00CB0A52">
              <w:rPr>
                <w:b/>
                <w:i/>
                <w:color w:val="244061" w:themeColor="accent1" w:themeShade="80"/>
                <w:sz w:val="18"/>
                <w:szCs w:val="18"/>
              </w:rPr>
              <w:t>rugam sa detaliați rezultatele concrete obținute ca urma</w:t>
            </w:r>
            <w:r w:rsidR="000061C8" w:rsidRPr="00CB0A52">
              <w:rPr>
                <w:b/>
                <w:i/>
                <w:color w:val="244061" w:themeColor="accent1" w:themeShade="80"/>
                <w:sz w:val="18"/>
                <w:szCs w:val="18"/>
              </w:rPr>
              <w:t xml:space="preserve">re a implementării proiectului, in special </w:t>
            </w:r>
            <w:r w:rsidRPr="00CB0A52">
              <w:rPr>
                <w:b/>
                <w:i/>
                <w:color w:val="244061" w:themeColor="accent1" w:themeShade="80"/>
                <w:sz w:val="18"/>
                <w:szCs w:val="18"/>
              </w:rPr>
              <w:t xml:space="preserve">cele referitoare la </w:t>
            </w:r>
            <w:r w:rsidR="000061C8" w:rsidRPr="00CB0A52">
              <w:rPr>
                <w:b/>
                <w:i/>
                <w:color w:val="244061" w:themeColor="accent1" w:themeShade="80"/>
                <w:sz w:val="18"/>
                <w:szCs w:val="18"/>
              </w:rPr>
              <w:t xml:space="preserve">grupul </w:t>
            </w:r>
            <w:r w:rsidR="00D14149" w:rsidRPr="00CB0A52">
              <w:rPr>
                <w:b/>
                <w:i/>
                <w:color w:val="244061" w:themeColor="accent1" w:themeShade="80"/>
                <w:sz w:val="18"/>
                <w:szCs w:val="18"/>
              </w:rPr>
              <w:t>țintă</w:t>
            </w:r>
            <w:r w:rsidR="000061C8" w:rsidRPr="00CB0A52">
              <w:rPr>
                <w:b/>
                <w:i/>
                <w:color w:val="244061" w:themeColor="accent1" w:themeShade="80"/>
                <w:sz w:val="18"/>
                <w:szCs w:val="18"/>
              </w:rPr>
              <w:t xml:space="preserve"> si </w:t>
            </w:r>
            <w:r w:rsidRPr="00CB0A52">
              <w:rPr>
                <w:b/>
                <w:i/>
                <w:color w:val="244061" w:themeColor="accent1" w:themeShade="80"/>
                <w:sz w:val="18"/>
                <w:szCs w:val="18"/>
              </w:rPr>
              <w:t xml:space="preserve"> localizarea acestuia.</w:t>
            </w:r>
          </w:p>
        </w:tc>
      </w:tr>
    </w:tbl>
    <w:p w14:paraId="50FDB95B"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30BCAC81"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Activități finanțate</w:t>
      </w:r>
    </w:p>
    <w:tbl>
      <w:tblPr>
        <w:tblStyle w:val="Tabelgril"/>
        <w:tblW w:w="0" w:type="auto"/>
        <w:tblLook w:val="04A0" w:firstRow="1" w:lastRow="0" w:firstColumn="1" w:lastColumn="0" w:noHBand="0" w:noVBand="1"/>
      </w:tblPr>
      <w:tblGrid>
        <w:gridCol w:w="9346"/>
      </w:tblGrid>
      <w:tr w:rsidR="009103C2" w:rsidRPr="00CB0A52" w14:paraId="1E1F4056" w14:textId="77777777" w:rsidTr="00D52CBF">
        <w:tc>
          <w:tcPr>
            <w:tcW w:w="9572" w:type="dxa"/>
          </w:tcPr>
          <w:p w14:paraId="51329F8A" w14:textId="29067DF9" w:rsidR="00493FD0" w:rsidRPr="00CB0A52" w:rsidRDefault="00D935C1" w:rsidP="000061C8">
            <w:pPr>
              <w:rPr>
                <w:b/>
                <w:i/>
                <w:color w:val="244061" w:themeColor="accent1" w:themeShade="80"/>
                <w:sz w:val="18"/>
                <w:szCs w:val="18"/>
              </w:rPr>
            </w:pPr>
            <w:r w:rsidRPr="00CB0A52">
              <w:rPr>
                <w:b/>
                <w:i/>
                <w:color w:val="244061" w:themeColor="accent1" w:themeShade="80"/>
                <w:sz w:val="18"/>
                <w:szCs w:val="18"/>
              </w:rPr>
              <w:t xml:space="preserve">Va rugam sa </w:t>
            </w:r>
            <w:r w:rsidR="000061C8" w:rsidRPr="00CB0A52">
              <w:rPr>
                <w:b/>
                <w:i/>
                <w:color w:val="244061" w:themeColor="accent1" w:themeShade="80"/>
                <w:sz w:val="18"/>
                <w:szCs w:val="18"/>
              </w:rPr>
              <w:t>detaliați</w:t>
            </w:r>
            <w:r w:rsidRPr="00CB0A52">
              <w:rPr>
                <w:b/>
                <w:i/>
                <w:color w:val="244061" w:themeColor="accent1" w:themeShade="80"/>
                <w:sz w:val="18"/>
                <w:szCs w:val="18"/>
              </w:rPr>
              <w:t xml:space="preserve"> </w:t>
            </w:r>
            <w:r w:rsidR="00D14149" w:rsidRPr="00CB0A52">
              <w:rPr>
                <w:b/>
                <w:i/>
                <w:color w:val="244061" w:themeColor="accent1" w:themeShade="80"/>
                <w:sz w:val="18"/>
                <w:szCs w:val="18"/>
              </w:rPr>
              <w:t>activitățile</w:t>
            </w:r>
            <w:r w:rsidR="000061C8" w:rsidRPr="00CB0A52">
              <w:rPr>
                <w:b/>
                <w:i/>
                <w:color w:val="244061" w:themeColor="accent1" w:themeShade="80"/>
                <w:sz w:val="18"/>
                <w:szCs w:val="18"/>
              </w:rPr>
              <w:t xml:space="preserve"> (masurile furnizate membrilor grupului </w:t>
            </w:r>
            <w:r w:rsidR="00D14149" w:rsidRPr="00CB0A52">
              <w:rPr>
                <w:b/>
                <w:i/>
                <w:color w:val="244061" w:themeColor="accent1" w:themeShade="80"/>
                <w:sz w:val="18"/>
                <w:szCs w:val="18"/>
              </w:rPr>
              <w:t>țintă</w:t>
            </w:r>
            <w:r w:rsidR="000061C8" w:rsidRPr="00CB0A52">
              <w:rPr>
                <w:b/>
                <w:i/>
                <w:color w:val="244061" w:themeColor="accent1" w:themeShade="80"/>
                <w:sz w:val="18"/>
                <w:szCs w:val="18"/>
              </w:rPr>
              <w:t>)</w:t>
            </w:r>
            <w:r w:rsidRPr="00CB0A52">
              <w:rPr>
                <w:b/>
                <w:i/>
                <w:color w:val="244061" w:themeColor="accent1" w:themeShade="80"/>
                <w:sz w:val="18"/>
                <w:szCs w:val="18"/>
              </w:rPr>
              <w:t xml:space="preserve"> realizate in cadrul proiectului implementat anterior.</w:t>
            </w:r>
          </w:p>
        </w:tc>
      </w:tr>
    </w:tbl>
    <w:p w14:paraId="2FF3D67F"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387882E8" w14:textId="77777777" w:rsidR="009103C2" w:rsidRPr="00CB0A52" w:rsidRDefault="009103C2" w:rsidP="00F330BF">
      <w:pPr>
        <w:spacing w:after="0" w:line="189" w:lineRule="atLeast"/>
        <w:rPr>
          <w:b/>
          <w:i/>
          <w:color w:val="244061" w:themeColor="accent1" w:themeShade="80"/>
          <w:sz w:val="18"/>
          <w:szCs w:val="18"/>
        </w:rPr>
      </w:pPr>
      <w:r w:rsidRPr="00CB0A52">
        <w:rPr>
          <w:rFonts w:eastAsia="Times New Roman" w:cs="Arial"/>
          <w:b/>
          <w:bCs/>
          <w:color w:val="244061" w:themeColor="accent1" w:themeShade="80"/>
          <w:sz w:val="18"/>
          <w:szCs w:val="18"/>
          <w:lang w:eastAsia="ro-RO"/>
        </w:rPr>
        <w:t xml:space="preserve">Măsura de ajutor de stat </w:t>
      </w:r>
      <w:r w:rsidRPr="00CB0A52">
        <w:rPr>
          <w:b/>
          <w:i/>
          <w:color w:val="244061" w:themeColor="accent1" w:themeShade="80"/>
          <w:sz w:val="18"/>
          <w:szCs w:val="18"/>
        </w:rPr>
        <w:t>(se completează doar dacă este cazul)</w:t>
      </w:r>
    </w:p>
    <w:p w14:paraId="0242BDAD" w14:textId="791B8F79"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Baza legală </w:t>
      </w:r>
      <w:r w:rsidR="00D14149" w:rsidRPr="00CB0A52">
        <w:rPr>
          <w:rFonts w:eastAsia="Times New Roman" w:cs="Arial"/>
          <w:b/>
          <w:bCs/>
          <w:color w:val="244061" w:themeColor="accent1" w:themeShade="80"/>
          <w:sz w:val="18"/>
          <w:szCs w:val="18"/>
          <w:lang w:eastAsia="ro-RO"/>
        </w:rPr>
        <w:t>naționala</w:t>
      </w:r>
    </w:p>
    <w:tbl>
      <w:tblPr>
        <w:tblStyle w:val="Tabelgril"/>
        <w:tblW w:w="0" w:type="auto"/>
        <w:tblLook w:val="04A0" w:firstRow="1" w:lastRow="0" w:firstColumn="1" w:lastColumn="0" w:noHBand="0" w:noVBand="1"/>
      </w:tblPr>
      <w:tblGrid>
        <w:gridCol w:w="2876"/>
        <w:gridCol w:w="2359"/>
        <w:gridCol w:w="1787"/>
        <w:gridCol w:w="2324"/>
      </w:tblGrid>
      <w:tr w:rsidR="00CB0A52" w:rsidRPr="00CB0A52" w14:paraId="3975882A" w14:textId="77777777" w:rsidTr="009103C2">
        <w:tc>
          <w:tcPr>
            <w:tcW w:w="2943" w:type="dxa"/>
          </w:tcPr>
          <w:p w14:paraId="55733C96"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Denumirea măsurii de ajutor</w:t>
            </w:r>
          </w:p>
        </w:tc>
        <w:tc>
          <w:tcPr>
            <w:tcW w:w="2410" w:type="dxa"/>
          </w:tcPr>
          <w:p w14:paraId="40E81CD0"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Denumire act juridic*</w:t>
            </w:r>
          </w:p>
        </w:tc>
        <w:tc>
          <w:tcPr>
            <w:tcW w:w="1826" w:type="dxa"/>
          </w:tcPr>
          <w:p w14:paraId="23A62BA2"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w:t>
            </w:r>
          </w:p>
        </w:tc>
        <w:tc>
          <w:tcPr>
            <w:tcW w:w="2393" w:type="dxa"/>
          </w:tcPr>
          <w:p w14:paraId="38E4B80C"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An</w:t>
            </w:r>
          </w:p>
        </w:tc>
      </w:tr>
      <w:tr w:rsidR="00CB0A52" w:rsidRPr="00CB0A52" w14:paraId="0B26D490" w14:textId="77777777" w:rsidTr="009103C2">
        <w:tc>
          <w:tcPr>
            <w:tcW w:w="2943" w:type="dxa"/>
          </w:tcPr>
          <w:p w14:paraId="6CF58AFF"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2410" w:type="dxa"/>
          </w:tcPr>
          <w:p w14:paraId="22E24D61"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1826" w:type="dxa"/>
          </w:tcPr>
          <w:p w14:paraId="5EBF35B6"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2393" w:type="dxa"/>
          </w:tcPr>
          <w:p w14:paraId="687C7F26"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r>
    </w:tbl>
    <w:p w14:paraId="6BB5402C"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se selectează din nomenclator</w:t>
      </w:r>
    </w:p>
    <w:p w14:paraId="236BCA1A"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7935137F" w14:textId="77777777" w:rsidR="009103C2" w:rsidRPr="00CB0A52" w:rsidRDefault="00D935C1"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r w:rsidR="009103C2" w:rsidRPr="00CB0A52">
        <w:rPr>
          <w:rFonts w:eastAsia="Times New Roman" w:cs="Arial"/>
          <w:b/>
          <w:bCs/>
          <w:color w:val="244061" w:themeColor="accent1" w:themeShade="80"/>
          <w:sz w:val="18"/>
          <w:szCs w:val="18"/>
          <w:lang w:eastAsia="ro-RO"/>
        </w:rPr>
        <w:t>Baza legală comunitara</w:t>
      </w:r>
      <w:r w:rsidR="00493FD0" w:rsidRPr="00CB0A52">
        <w:rPr>
          <w:rFonts w:eastAsia="Times New Roman" w:cs="Arial"/>
          <w:b/>
          <w:bCs/>
          <w:color w:val="244061" w:themeColor="accent1" w:themeShade="80"/>
          <w:sz w:val="18"/>
          <w:szCs w:val="18"/>
          <w:lang w:eastAsia="ro-RO"/>
        </w:rPr>
        <w:t xml:space="preserve"> – se </w:t>
      </w:r>
      <w:r w:rsidR="00B45A83" w:rsidRPr="00CB0A52">
        <w:rPr>
          <w:rFonts w:eastAsia="Times New Roman" w:cs="Arial"/>
          <w:b/>
          <w:bCs/>
          <w:color w:val="244061" w:themeColor="accent1" w:themeShade="80"/>
          <w:sz w:val="18"/>
          <w:szCs w:val="18"/>
          <w:lang w:eastAsia="ro-RO"/>
        </w:rPr>
        <w:t>completează</w:t>
      </w:r>
      <w:r w:rsidR="00493FD0" w:rsidRPr="00CB0A52">
        <w:rPr>
          <w:rFonts w:eastAsia="Times New Roman" w:cs="Arial"/>
          <w:b/>
          <w:bCs/>
          <w:color w:val="244061" w:themeColor="accent1" w:themeShade="80"/>
          <w:sz w:val="18"/>
          <w:szCs w:val="18"/>
          <w:lang w:eastAsia="ro-RO"/>
        </w:rPr>
        <w:t xml:space="preserve"> doar pt ajutor de stat </w:t>
      </w:r>
    </w:p>
    <w:tbl>
      <w:tblPr>
        <w:tblStyle w:val="Tabelgril"/>
        <w:tblW w:w="0" w:type="auto"/>
        <w:tblLook w:val="04A0" w:firstRow="1" w:lastRow="0" w:firstColumn="1" w:lastColumn="0" w:noHBand="0" w:noVBand="1"/>
      </w:tblPr>
      <w:tblGrid>
        <w:gridCol w:w="2009"/>
        <w:gridCol w:w="1910"/>
        <w:gridCol w:w="1893"/>
        <w:gridCol w:w="1736"/>
        <w:gridCol w:w="1798"/>
      </w:tblGrid>
      <w:tr w:rsidR="00CB0A52" w:rsidRPr="00CB0A52" w14:paraId="3A532AB1" w14:textId="77777777" w:rsidTr="00493FD0">
        <w:tc>
          <w:tcPr>
            <w:tcW w:w="2009" w:type="dxa"/>
          </w:tcPr>
          <w:p w14:paraId="0439D6FE"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Baza legală comunitara</w:t>
            </w:r>
          </w:p>
        </w:tc>
        <w:tc>
          <w:tcPr>
            <w:tcW w:w="1910" w:type="dxa"/>
          </w:tcPr>
          <w:p w14:paraId="39F97875" w14:textId="77777777" w:rsidR="00493FD0" w:rsidRPr="00CB0A52" w:rsidRDefault="00D935C1"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Măsura</w:t>
            </w:r>
            <w:r w:rsidR="00493FD0" w:rsidRPr="00CB0A52">
              <w:rPr>
                <w:rFonts w:eastAsia="Times New Roman" w:cs="Arial"/>
                <w:b/>
                <w:bCs/>
                <w:color w:val="244061" w:themeColor="accent1" w:themeShade="80"/>
                <w:sz w:val="18"/>
                <w:szCs w:val="18"/>
                <w:lang w:eastAsia="ro-RO"/>
              </w:rPr>
              <w:t xml:space="preserve"> CE</w:t>
            </w:r>
          </w:p>
        </w:tc>
        <w:tc>
          <w:tcPr>
            <w:tcW w:w="1893" w:type="dxa"/>
          </w:tcPr>
          <w:p w14:paraId="328F0476"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w:t>
            </w:r>
          </w:p>
        </w:tc>
        <w:tc>
          <w:tcPr>
            <w:tcW w:w="1736" w:type="dxa"/>
          </w:tcPr>
          <w:p w14:paraId="33AAE22F"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p>
        </w:tc>
        <w:tc>
          <w:tcPr>
            <w:tcW w:w="1798" w:type="dxa"/>
          </w:tcPr>
          <w:p w14:paraId="3DB3EB35"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An</w:t>
            </w:r>
          </w:p>
        </w:tc>
      </w:tr>
      <w:tr w:rsidR="00493FD0" w:rsidRPr="00CB0A52" w14:paraId="4743A5FA" w14:textId="77777777" w:rsidTr="00493FD0">
        <w:tc>
          <w:tcPr>
            <w:tcW w:w="2009" w:type="dxa"/>
          </w:tcPr>
          <w:p w14:paraId="2399AB5C" w14:textId="77777777" w:rsidR="00493FD0" w:rsidRPr="00CB0A52" w:rsidRDefault="00493FD0" w:rsidP="00F330BF">
            <w:pPr>
              <w:rPr>
                <w:rFonts w:eastAsia="Times New Roman" w:cs="Arial"/>
                <w:color w:val="244061" w:themeColor="accent1" w:themeShade="80"/>
                <w:sz w:val="18"/>
                <w:szCs w:val="18"/>
                <w:lang w:eastAsia="ro-RO"/>
              </w:rPr>
            </w:pPr>
          </w:p>
        </w:tc>
        <w:tc>
          <w:tcPr>
            <w:tcW w:w="1910" w:type="dxa"/>
          </w:tcPr>
          <w:p w14:paraId="594FA0D7" w14:textId="77777777" w:rsidR="00493FD0" w:rsidRPr="00CB0A52" w:rsidRDefault="00493FD0" w:rsidP="00F330BF">
            <w:pPr>
              <w:rPr>
                <w:rFonts w:eastAsia="Times New Roman" w:cs="Arial"/>
                <w:color w:val="244061" w:themeColor="accent1" w:themeShade="80"/>
                <w:sz w:val="18"/>
                <w:szCs w:val="18"/>
                <w:lang w:eastAsia="ro-RO"/>
              </w:rPr>
            </w:pPr>
          </w:p>
        </w:tc>
        <w:tc>
          <w:tcPr>
            <w:tcW w:w="1893" w:type="dxa"/>
          </w:tcPr>
          <w:p w14:paraId="5EDA4FB1" w14:textId="77777777" w:rsidR="00493FD0" w:rsidRPr="00CB0A52" w:rsidRDefault="00493FD0" w:rsidP="00F330BF">
            <w:pPr>
              <w:rPr>
                <w:rFonts w:eastAsia="Times New Roman" w:cs="Arial"/>
                <w:color w:val="244061" w:themeColor="accent1" w:themeShade="80"/>
                <w:sz w:val="18"/>
                <w:szCs w:val="18"/>
                <w:lang w:eastAsia="ro-RO"/>
              </w:rPr>
            </w:pPr>
          </w:p>
        </w:tc>
        <w:tc>
          <w:tcPr>
            <w:tcW w:w="1736" w:type="dxa"/>
          </w:tcPr>
          <w:p w14:paraId="78300F3E" w14:textId="77777777" w:rsidR="00493FD0" w:rsidRPr="00CB0A52" w:rsidRDefault="00493FD0" w:rsidP="00F330BF">
            <w:pPr>
              <w:rPr>
                <w:rFonts w:eastAsia="Times New Roman" w:cs="Arial"/>
                <w:color w:val="244061" w:themeColor="accent1" w:themeShade="80"/>
                <w:sz w:val="18"/>
                <w:szCs w:val="18"/>
                <w:lang w:eastAsia="ro-RO"/>
              </w:rPr>
            </w:pPr>
          </w:p>
        </w:tc>
        <w:tc>
          <w:tcPr>
            <w:tcW w:w="1798" w:type="dxa"/>
          </w:tcPr>
          <w:p w14:paraId="66C5A479" w14:textId="77777777" w:rsidR="00493FD0" w:rsidRPr="00CB0A52" w:rsidRDefault="00493FD0" w:rsidP="00F330BF">
            <w:pPr>
              <w:rPr>
                <w:rFonts w:eastAsia="Times New Roman" w:cs="Arial"/>
                <w:color w:val="244061" w:themeColor="accent1" w:themeShade="80"/>
                <w:sz w:val="18"/>
                <w:szCs w:val="18"/>
                <w:lang w:eastAsia="ro-RO"/>
              </w:rPr>
            </w:pPr>
          </w:p>
        </w:tc>
      </w:tr>
    </w:tbl>
    <w:p w14:paraId="09433081" w14:textId="77777777" w:rsidR="009103C2" w:rsidRPr="00CB0A52" w:rsidRDefault="009103C2" w:rsidP="00F330BF">
      <w:pPr>
        <w:spacing w:after="0" w:line="240" w:lineRule="auto"/>
        <w:rPr>
          <w:b/>
          <w:i/>
          <w:color w:val="244061" w:themeColor="accent1" w:themeShade="80"/>
          <w:sz w:val="18"/>
          <w:szCs w:val="18"/>
        </w:rPr>
      </w:pPr>
    </w:p>
    <w:p w14:paraId="3367412C" w14:textId="55ED4709" w:rsidR="000061C8" w:rsidRPr="00CB0A52" w:rsidRDefault="00B45A83" w:rsidP="00F330BF">
      <w:pPr>
        <w:spacing w:after="0" w:line="240" w:lineRule="auto"/>
        <w:rPr>
          <w:b/>
          <w:color w:val="244061" w:themeColor="accent1" w:themeShade="80"/>
          <w:sz w:val="18"/>
          <w:szCs w:val="18"/>
        </w:rPr>
      </w:pPr>
      <w:r w:rsidRPr="00CB0A52">
        <w:rPr>
          <w:b/>
          <w:i/>
          <w:color w:val="244061" w:themeColor="accent1" w:themeShade="80"/>
          <w:sz w:val="18"/>
          <w:szCs w:val="18"/>
        </w:rPr>
        <w:t>In cazul in</w:t>
      </w:r>
      <w:r w:rsidR="00F159AE" w:rsidRPr="00CB0A52">
        <w:rPr>
          <w:b/>
          <w:i/>
          <w:color w:val="244061" w:themeColor="accent1" w:themeShade="80"/>
          <w:sz w:val="18"/>
          <w:szCs w:val="18"/>
        </w:rPr>
        <w:t xml:space="preserve"> are in ultimi 3 ani financiari </w:t>
      </w:r>
      <w:r w:rsidRPr="00CB0A52">
        <w:rPr>
          <w:b/>
          <w:i/>
          <w:color w:val="244061" w:themeColor="accent1" w:themeShade="80"/>
          <w:sz w:val="18"/>
          <w:szCs w:val="18"/>
        </w:rPr>
        <w:t>ați</w:t>
      </w:r>
      <w:r w:rsidR="00F159AE" w:rsidRPr="00CB0A52">
        <w:rPr>
          <w:b/>
          <w:i/>
          <w:color w:val="244061" w:themeColor="accent1" w:themeShade="80"/>
          <w:sz w:val="18"/>
          <w:szCs w:val="18"/>
        </w:rPr>
        <w:t xml:space="preserve"> beneficiat de masuri de ajutor de stat, va rugam sa </w:t>
      </w:r>
      <w:r w:rsidRPr="00CB0A52">
        <w:rPr>
          <w:b/>
          <w:i/>
          <w:color w:val="244061" w:themeColor="accent1" w:themeShade="80"/>
          <w:sz w:val="18"/>
          <w:szCs w:val="18"/>
        </w:rPr>
        <w:t>completați câmpurile aferente acestei secțiuni.</w:t>
      </w:r>
      <w:r w:rsidR="00892D2F" w:rsidRPr="00CB0A52">
        <w:rPr>
          <w:b/>
          <w:i/>
          <w:color w:val="244061" w:themeColor="accent1" w:themeShade="80"/>
          <w:sz w:val="18"/>
          <w:szCs w:val="18"/>
        </w:rPr>
        <w:br/>
      </w:r>
    </w:p>
    <w:p w14:paraId="1B3C00E4" w14:textId="77777777" w:rsidR="00892D2F" w:rsidRPr="00CB0A52" w:rsidRDefault="0090520F" w:rsidP="00F330BF">
      <w:pPr>
        <w:spacing w:after="0" w:line="240" w:lineRule="auto"/>
        <w:rPr>
          <w:b/>
          <w:color w:val="244061" w:themeColor="accent1" w:themeShade="80"/>
          <w:sz w:val="18"/>
          <w:szCs w:val="18"/>
        </w:rPr>
      </w:pPr>
      <w:r w:rsidRPr="00CB0A52">
        <w:rPr>
          <w:b/>
          <w:color w:val="244061" w:themeColor="accent1" w:themeShade="80"/>
          <w:sz w:val="18"/>
          <w:szCs w:val="18"/>
        </w:rPr>
        <w:t>Asistența solicitată</w:t>
      </w:r>
      <w:r w:rsidR="00493FD0" w:rsidRPr="00CB0A52">
        <w:rPr>
          <w:b/>
          <w:color w:val="244061" w:themeColor="accent1" w:themeShade="80"/>
          <w:sz w:val="18"/>
          <w:szCs w:val="18"/>
        </w:rPr>
        <w:t xml:space="preserve"> </w:t>
      </w:r>
    </w:p>
    <w:p w14:paraId="67FADE60" w14:textId="77777777" w:rsidR="003F5A46" w:rsidRPr="00CB0A52" w:rsidRDefault="003F5A46" w:rsidP="00F330BF">
      <w:pPr>
        <w:spacing w:after="0" w:line="240" w:lineRule="auto"/>
        <w:rPr>
          <w:b/>
          <w:color w:val="244061" w:themeColor="accent1" w:themeShade="80"/>
          <w:sz w:val="18"/>
          <w:szCs w:val="18"/>
        </w:rPr>
      </w:pPr>
    </w:p>
    <w:p w14:paraId="1E3207E1" w14:textId="31E73733" w:rsidR="00B45A83" w:rsidRPr="00CB0A52" w:rsidRDefault="00B45A83" w:rsidP="00F330BF">
      <w:pPr>
        <w:spacing w:after="0" w:line="240" w:lineRule="auto"/>
        <w:rPr>
          <w:b/>
          <w:i/>
          <w:color w:val="244061" w:themeColor="accent1" w:themeShade="80"/>
          <w:sz w:val="18"/>
          <w:szCs w:val="18"/>
        </w:rPr>
      </w:pPr>
      <w:r w:rsidRPr="00CB0A52">
        <w:rPr>
          <w:b/>
          <w:i/>
          <w:color w:val="244061" w:themeColor="accent1" w:themeShade="80"/>
          <w:sz w:val="18"/>
          <w:szCs w:val="18"/>
        </w:rPr>
        <w:t xml:space="preserve">In cazul in care intenționați sa depuneți mai multe solicitări de </w:t>
      </w:r>
      <w:r w:rsidR="00D14149" w:rsidRPr="00CB0A52">
        <w:rPr>
          <w:b/>
          <w:i/>
          <w:color w:val="244061" w:themeColor="accent1" w:themeShade="80"/>
          <w:sz w:val="18"/>
          <w:szCs w:val="18"/>
        </w:rPr>
        <w:t>finanțare</w:t>
      </w:r>
      <w:r w:rsidRPr="00CB0A52">
        <w:rPr>
          <w:b/>
          <w:i/>
          <w:color w:val="244061" w:themeColor="accent1" w:themeShade="80"/>
          <w:sz w:val="18"/>
          <w:szCs w:val="18"/>
        </w:rPr>
        <w:t xml:space="preserve"> </w:t>
      </w:r>
      <w:r w:rsidR="00D12D23" w:rsidRPr="00CB0A52">
        <w:rPr>
          <w:b/>
          <w:i/>
          <w:color w:val="244061" w:themeColor="accent1" w:themeShade="80"/>
          <w:sz w:val="18"/>
          <w:szCs w:val="18"/>
        </w:rPr>
        <w:t xml:space="preserve">in cadrul apelurilor </w:t>
      </w:r>
      <w:r w:rsidRPr="00CB0A52">
        <w:rPr>
          <w:b/>
          <w:i/>
          <w:color w:val="244061" w:themeColor="accent1" w:themeShade="80"/>
          <w:sz w:val="18"/>
          <w:szCs w:val="18"/>
        </w:rPr>
        <w:t xml:space="preserve">POCU, </w:t>
      </w:r>
      <w:r w:rsidR="00D12D23" w:rsidRPr="00CB0A52">
        <w:rPr>
          <w:b/>
          <w:i/>
          <w:color w:val="244061" w:themeColor="accent1" w:themeShade="80"/>
          <w:sz w:val="18"/>
          <w:szCs w:val="18"/>
        </w:rPr>
        <w:t xml:space="preserve">va rugam sa completați aceasta secțiune cu informațiile necesare pentru fiecare solicitare (cerere de </w:t>
      </w:r>
      <w:r w:rsidR="00D14149" w:rsidRPr="00CB0A52">
        <w:rPr>
          <w:b/>
          <w:i/>
          <w:color w:val="244061" w:themeColor="accent1" w:themeShade="80"/>
          <w:sz w:val="18"/>
          <w:szCs w:val="18"/>
        </w:rPr>
        <w:t>finanțare</w:t>
      </w:r>
      <w:r w:rsidR="00D12D23" w:rsidRPr="00CB0A52">
        <w:rPr>
          <w:b/>
          <w:i/>
          <w:color w:val="244061" w:themeColor="accent1" w:themeShade="80"/>
          <w:sz w:val="18"/>
          <w:szCs w:val="18"/>
        </w:rPr>
        <w:t>).</w:t>
      </w:r>
    </w:p>
    <w:p w14:paraId="00651803" w14:textId="0F088BF1" w:rsidR="00D12D23" w:rsidRPr="00CB0A52" w:rsidRDefault="00D12D23" w:rsidP="00625D16">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introdusa va fi folosita in vederea identificării dublei finanțări si pentru aplic</w:t>
      </w:r>
      <w:r w:rsidR="00625D16" w:rsidRPr="00CB0A52">
        <w:rPr>
          <w:b/>
          <w:i/>
          <w:color w:val="244061" w:themeColor="accent1" w:themeShade="80"/>
          <w:sz w:val="18"/>
          <w:szCs w:val="18"/>
        </w:rPr>
        <w:t>area prevederilor documentului ”Orientări privind accesarea finanțărilor în cadrul Programului Operațional Capital Uman 2014-2020”</w:t>
      </w:r>
      <w:r w:rsidRPr="00CB0A52">
        <w:rPr>
          <w:b/>
          <w:i/>
          <w:color w:val="244061" w:themeColor="accent1" w:themeShade="80"/>
          <w:sz w:val="18"/>
          <w:szCs w:val="18"/>
        </w:rPr>
        <w:t>- CAPITOLUL 8  Contractarea proiectelor - Beneficiari cu proiecte multiple .</w:t>
      </w:r>
    </w:p>
    <w:p w14:paraId="0B475C83" w14:textId="77777777" w:rsidR="00D935C1" w:rsidRPr="00CB0A52" w:rsidRDefault="00D935C1" w:rsidP="00F330BF">
      <w:pPr>
        <w:spacing w:after="0" w:line="240" w:lineRule="auto"/>
        <w:rPr>
          <w:b/>
          <w:color w:val="244061" w:themeColor="accent1" w:themeShade="8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1"/>
        <w:gridCol w:w="2168"/>
        <w:gridCol w:w="1513"/>
        <w:gridCol w:w="993"/>
        <w:gridCol w:w="883"/>
        <w:gridCol w:w="727"/>
        <w:gridCol w:w="1050"/>
        <w:gridCol w:w="661"/>
      </w:tblGrid>
      <w:tr w:rsidR="00CB0A52" w:rsidRPr="00CB0A52"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B0A52" w:rsidRDefault="009B75FC"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Informaţii</w:t>
            </w:r>
            <w:r w:rsidR="00892D2F" w:rsidRPr="00CB0A52">
              <w:rPr>
                <w:b/>
                <w:bCs/>
                <w:color w:val="244061" w:themeColor="accent1" w:themeShade="80"/>
                <w:sz w:val="18"/>
                <w:szCs w:val="18"/>
              </w:rPr>
              <w:t xml:space="preserve"> </w:t>
            </w:r>
            <w:r w:rsidRPr="00CB0A52">
              <w:rPr>
                <w:b/>
                <w:bCs/>
                <w:color w:val="244061" w:themeColor="accent1" w:themeShade="80"/>
                <w:sz w:val="18"/>
                <w:szCs w:val="18"/>
              </w:rPr>
              <w:t>înregistrare</w:t>
            </w:r>
            <w:r w:rsidR="00892D2F" w:rsidRPr="00CB0A52">
              <w:rPr>
                <w:b/>
                <w:bCs/>
                <w:color w:val="244061" w:themeColor="accent1" w:themeShade="80"/>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Surse Financiare</w:t>
            </w:r>
            <w:r w:rsidR="008A643D" w:rsidRPr="00CB0A52">
              <w:rPr>
                <w:b/>
                <w:bCs/>
                <w:color w:val="244061" w:themeColor="accent1" w:themeShade="8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Moneda</w:t>
            </w:r>
            <w:r w:rsidR="0090520F" w:rsidRPr="00CB0A52">
              <w:rPr>
                <w:b/>
                <w:bCs/>
                <w:color w:val="244061" w:themeColor="accent1" w:themeShade="8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Data curs</w:t>
            </w:r>
          </w:p>
        </w:tc>
      </w:tr>
      <w:tr w:rsidR="00CB0A52" w:rsidRPr="00CB0A52"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B0A52" w:rsidRDefault="00CA5B00" w:rsidP="008D6AFD">
            <w:pPr>
              <w:spacing w:after="0" w:line="240" w:lineRule="auto"/>
              <w:jc w:val="center"/>
              <w:rPr>
                <w:b/>
                <w:bCs/>
                <w:color w:val="244061" w:themeColor="accent1" w:themeShade="80"/>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B0A52" w:rsidRDefault="00CA5B00" w:rsidP="008D6AFD">
            <w:pPr>
              <w:spacing w:after="0" w:line="240" w:lineRule="auto"/>
              <w:jc w:val="center"/>
              <w:rPr>
                <w:b/>
                <w:bCs/>
                <w:color w:val="244061" w:themeColor="accent1" w:themeShade="80"/>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B0A52" w:rsidRDefault="00CA5B00" w:rsidP="008D6AFD">
            <w:pPr>
              <w:spacing w:after="0" w:line="240" w:lineRule="auto"/>
              <w:jc w:val="center"/>
              <w:rPr>
                <w:b/>
                <w:bCs/>
                <w:color w:val="244061" w:themeColor="accent1" w:themeShade="80"/>
                <w:sz w:val="18"/>
                <w:szCs w:val="18"/>
              </w:rPr>
            </w:pPr>
          </w:p>
        </w:tc>
      </w:tr>
    </w:tbl>
    <w:p w14:paraId="50609E81" w14:textId="77777777" w:rsidR="00BF6ED0" w:rsidRPr="00CB0A52" w:rsidRDefault="008A643D" w:rsidP="00542791">
      <w:pPr>
        <w:spacing w:after="0" w:line="240" w:lineRule="auto"/>
        <w:rPr>
          <w:b/>
          <w:i/>
          <w:color w:val="244061" w:themeColor="accent1" w:themeShade="80"/>
          <w:sz w:val="18"/>
          <w:szCs w:val="18"/>
        </w:rPr>
      </w:pPr>
      <w:r w:rsidRPr="00CB0A52">
        <w:rPr>
          <w:b/>
          <w:i/>
          <w:color w:val="244061" w:themeColor="accent1" w:themeShade="80"/>
          <w:sz w:val="18"/>
          <w:szCs w:val="18"/>
        </w:rPr>
        <w:t>* se selectează din nomenclator</w:t>
      </w:r>
    </w:p>
    <w:p w14:paraId="25AD8B7D"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Detalii proiect</w:t>
      </w:r>
    </w:p>
    <w:p w14:paraId="0DCCFEF9"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Obiective </w:t>
      </w:r>
    </w:p>
    <w:tbl>
      <w:tblPr>
        <w:tblStyle w:val="Tabelgril"/>
        <w:tblW w:w="9346" w:type="dxa"/>
        <w:tblLook w:val="04A0" w:firstRow="1" w:lastRow="0" w:firstColumn="1" w:lastColumn="0" w:noHBand="0" w:noVBand="1"/>
      </w:tblPr>
      <w:tblGrid>
        <w:gridCol w:w="9346"/>
      </w:tblGrid>
      <w:tr w:rsidR="009B75FC" w:rsidRPr="00CB0A52" w14:paraId="5B17A743" w14:textId="77777777" w:rsidTr="00D14149">
        <w:trPr>
          <w:trHeight w:val="560"/>
        </w:trPr>
        <w:tc>
          <w:tcPr>
            <w:tcW w:w="9346" w:type="dxa"/>
          </w:tcPr>
          <w:p w14:paraId="0C5E51A7" w14:textId="5CB672A0" w:rsidR="009B75FC" w:rsidRPr="00CB0A52" w:rsidRDefault="00D14149" w:rsidP="00D14149">
            <w:pPr>
              <w:spacing w:after="200" w:line="276" w:lineRule="auto"/>
              <w:rPr>
                <w:bCs/>
                <w:color w:val="244061" w:themeColor="accent1" w:themeShade="80"/>
                <w:sz w:val="18"/>
                <w:szCs w:val="18"/>
              </w:rPr>
            </w:pPr>
            <w:r w:rsidRPr="00CB0A52">
              <w:rPr>
                <w:b/>
                <w:i/>
                <w:color w:val="244061" w:themeColor="accent1" w:themeShade="80"/>
                <w:sz w:val="18"/>
                <w:szCs w:val="18"/>
              </w:rPr>
              <w:t xml:space="preserve">Vă rugăm </w:t>
            </w:r>
            <w:r w:rsidR="006D5CB7" w:rsidRPr="00CB0A52">
              <w:rPr>
                <w:b/>
                <w:i/>
                <w:color w:val="244061" w:themeColor="accent1" w:themeShade="80"/>
                <w:sz w:val="18"/>
                <w:szCs w:val="18"/>
              </w:rPr>
              <w:t>sa prezentați obiectivul general precum si obiectivele specifice ale proiectului/proiectelor pentru care solicitaţi finanţare.</w:t>
            </w:r>
          </w:p>
        </w:tc>
      </w:tr>
    </w:tbl>
    <w:p w14:paraId="3578AA27" w14:textId="77777777" w:rsidR="00BF6ED0" w:rsidRPr="00CB0A52" w:rsidRDefault="00BF6ED0" w:rsidP="00F330BF">
      <w:pPr>
        <w:spacing w:after="0" w:line="189" w:lineRule="atLeast"/>
        <w:rPr>
          <w:rFonts w:eastAsia="Times New Roman" w:cs="Arial"/>
          <w:color w:val="244061" w:themeColor="accent1" w:themeShade="80"/>
          <w:sz w:val="18"/>
          <w:szCs w:val="18"/>
          <w:lang w:eastAsia="ro-RO"/>
        </w:rPr>
      </w:pPr>
    </w:p>
    <w:p w14:paraId="71247AD3"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Rezultate</w:t>
      </w:r>
    </w:p>
    <w:tbl>
      <w:tblPr>
        <w:tblStyle w:val="Tabelgril"/>
        <w:tblW w:w="9346" w:type="dxa"/>
        <w:tblLook w:val="04A0" w:firstRow="1" w:lastRow="0" w:firstColumn="1" w:lastColumn="0" w:noHBand="0" w:noVBand="1"/>
      </w:tblPr>
      <w:tblGrid>
        <w:gridCol w:w="9346"/>
      </w:tblGrid>
      <w:tr w:rsidR="009B75FC" w:rsidRPr="00CB0A52" w14:paraId="2476CACD" w14:textId="77777777" w:rsidTr="009B75FC">
        <w:tc>
          <w:tcPr>
            <w:tcW w:w="9346" w:type="dxa"/>
          </w:tcPr>
          <w:p w14:paraId="1F88D6A2" w14:textId="5E5849A7" w:rsidR="009B75FC" w:rsidRPr="00CB0A52" w:rsidRDefault="00D14149" w:rsidP="006D5CB7">
            <w:pPr>
              <w:tabs>
                <w:tab w:val="left" w:pos="540"/>
              </w:tabs>
              <w:autoSpaceDE w:val="0"/>
              <w:autoSpaceDN w:val="0"/>
              <w:adjustRightInd w:val="0"/>
              <w:jc w:val="both"/>
              <w:rPr>
                <w:b/>
                <w:i/>
                <w:color w:val="244061" w:themeColor="accent1" w:themeShade="80"/>
                <w:sz w:val="18"/>
                <w:szCs w:val="18"/>
              </w:rPr>
            </w:pPr>
            <w:r w:rsidRPr="00CB0A52">
              <w:rPr>
                <w:b/>
                <w:i/>
                <w:color w:val="244061" w:themeColor="accent1" w:themeShade="80"/>
                <w:sz w:val="18"/>
                <w:szCs w:val="18"/>
              </w:rPr>
              <w:t xml:space="preserve">Vă rugăm </w:t>
            </w:r>
            <w:r w:rsidR="006D5CB7" w:rsidRPr="00CB0A52">
              <w:rPr>
                <w:b/>
                <w:i/>
                <w:color w:val="244061" w:themeColor="accent1" w:themeShade="80"/>
                <w:sz w:val="18"/>
                <w:szCs w:val="18"/>
              </w:rPr>
              <w:t xml:space="preserve">sa detaliați rezultatele proiectului/proiectelor pentru care </w:t>
            </w:r>
            <w:r w:rsidR="00733885" w:rsidRPr="00CB0A52">
              <w:rPr>
                <w:b/>
                <w:i/>
                <w:color w:val="244061" w:themeColor="accent1" w:themeShade="80"/>
                <w:sz w:val="18"/>
                <w:szCs w:val="18"/>
              </w:rPr>
              <w:t>solicitaţi finanţare.</w:t>
            </w:r>
          </w:p>
        </w:tc>
      </w:tr>
    </w:tbl>
    <w:p w14:paraId="7C4EEB8B"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p>
    <w:p w14:paraId="7AAF21DD"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Activități finanțate</w:t>
      </w:r>
    </w:p>
    <w:tbl>
      <w:tblPr>
        <w:tblStyle w:val="Tabelgril"/>
        <w:tblW w:w="9346" w:type="dxa"/>
        <w:tblLook w:val="04A0" w:firstRow="1" w:lastRow="0" w:firstColumn="1" w:lastColumn="0" w:noHBand="0" w:noVBand="1"/>
      </w:tblPr>
      <w:tblGrid>
        <w:gridCol w:w="9346"/>
      </w:tblGrid>
      <w:tr w:rsidR="009B75FC" w:rsidRPr="00CB0A52" w14:paraId="79DCCF99" w14:textId="77777777" w:rsidTr="009B75FC">
        <w:tc>
          <w:tcPr>
            <w:tcW w:w="9346" w:type="dxa"/>
          </w:tcPr>
          <w:p w14:paraId="2BB30A8E" w14:textId="47654921" w:rsidR="009B75FC" w:rsidRPr="00CB0A52" w:rsidRDefault="00D14149" w:rsidP="00D14149">
            <w:pPr>
              <w:rPr>
                <w:b/>
                <w:i/>
                <w:color w:val="244061" w:themeColor="accent1" w:themeShade="80"/>
                <w:sz w:val="18"/>
                <w:szCs w:val="18"/>
              </w:rPr>
            </w:pPr>
            <w:r w:rsidRPr="00CB0A52">
              <w:rPr>
                <w:b/>
                <w:i/>
                <w:color w:val="244061" w:themeColor="accent1" w:themeShade="80"/>
                <w:sz w:val="18"/>
                <w:szCs w:val="18"/>
              </w:rPr>
              <w:t xml:space="preserve">Vă rugăm </w:t>
            </w:r>
            <w:r w:rsidR="009B75FC" w:rsidRPr="00CB0A52">
              <w:rPr>
                <w:b/>
                <w:i/>
                <w:color w:val="244061" w:themeColor="accent1" w:themeShade="80"/>
                <w:sz w:val="18"/>
                <w:szCs w:val="18"/>
              </w:rPr>
              <w:t>s</w:t>
            </w:r>
            <w:r w:rsidRPr="00CB0A52">
              <w:rPr>
                <w:b/>
                <w:i/>
                <w:color w:val="244061" w:themeColor="accent1" w:themeShade="80"/>
                <w:sz w:val="18"/>
                <w:szCs w:val="18"/>
              </w:rPr>
              <w:t xml:space="preserve">ă </w:t>
            </w:r>
            <w:proofErr w:type="spellStart"/>
            <w:r w:rsidRPr="00CB0A52">
              <w:rPr>
                <w:b/>
                <w:i/>
                <w:color w:val="244061" w:themeColor="accent1" w:themeShade="80"/>
                <w:sz w:val="18"/>
                <w:szCs w:val="18"/>
              </w:rPr>
              <w:t>prezentaţi</w:t>
            </w:r>
            <w:proofErr w:type="spellEnd"/>
            <w:r w:rsidRPr="00CB0A52">
              <w:rPr>
                <w:b/>
                <w:i/>
                <w:color w:val="244061" w:themeColor="accent1" w:themeShade="80"/>
                <w:sz w:val="18"/>
                <w:szCs w:val="18"/>
              </w:rPr>
              <w:t xml:space="preserve"> </w:t>
            </w:r>
            <w:r w:rsidR="006D5CB7" w:rsidRPr="00CB0A52">
              <w:rPr>
                <w:b/>
                <w:i/>
                <w:color w:val="244061" w:themeColor="accent1" w:themeShade="80"/>
                <w:sz w:val="18"/>
                <w:szCs w:val="18"/>
              </w:rPr>
              <w:t xml:space="preserve">o scurtă descriere a </w:t>
            </w:r>
            <w:proofErr w:type="spellStart"/>
            <w:r w:rsidR="009B75FC" w:rsidRPr="00CB0A52">
              <w:rPr>
                <w:b/>
                <w:i/>
                <w:color w:val="244061" w:themeColor="accent1" w:themeShade="80"/>
                <w:sz w:val="18"/>
                <w:szCs w:val="18"/>
              </w:rPr>
              <w:t>activităţi</w:t>
            </w:r>
            <w:r w:rsidR="006D5CB7" w:rsidRPr="00CB0A52">
              <w:rPr>
                <w:b/>
                <w:i/>
                <w:color w:val="244061" w:themeColor="accent1" w:themeShade="80"/>
                <w:sz w:val="18"/>
                <w:szCs w:val="18"/>
              </w:rPr>
              <w:t>lor</w:t>
            </w:r>
            <w:proofErr w:type="spellEnd"/>
            <w:r w:rsidR="006D5CB7" w:rsidRPr="00CB0A52">
              <w:rPr>
                <w:b/>
                <w:i/>
                <w:color w:val="244061" w:themeColor="accent1" w:themeShade="80"/>
                <w:sz w:val="18"/>
                <w:szCs w:val="18"/>
              </w:rPr>
              <w:t xml:space="preserve"> </w:t>
            </w:r>
            <w:proofErr w:type="spellStart"/>
            <w:r w:rsidR="006D5CB7" w:rsidRPr="00CB0A52">
              <w:rPr>
                <w:b/>
                <w:i/>
                <w:color w:val="244061" w:themeColor="accent1" w:themeShade="80"/>
                <w:sz w:val="18"/>
                <w:szCs w:val="18"/>
                <w:lang w:val="en-US"/>
              </w:rPr>
              <w:t>şi</w:t>
            </w:r>
            <w:proofErr w:type="spellEnd"/>
            <w:r w:rsidR="006D5CB7" w:rsidRPr="00CB0A52">
              <w:rPr>
                <w:b/>
                <w:i/>
                <w:color w:val="244061" w:themeColor="accent1" w:themeShade="80"/>
                <w:sz w:val="18"/>
                <w:szCs w:val="18"/>
                <w:lang w:val="en-US"/>
              </w:rPr>
              <w:t xml:space="preserve"> </w:t>
            </w:r>
            <w:r w:rsidR="009B75FC" w:rsidRPr="00CB0A52">
              <w:rPr>
                <w:b/>
                <w:i/>
                <w:color w:val="244061" w:themeColor="accent1" w:themeShade="80"/>
                <w:sz w:val="18"/>
                <w:szCs w:val="18"/>
              </w:rPr>
              <w:t>grupu</w:t>
            </w:r>
            <w:r w:rsidR="006D5CB7" w:rsidRPr="00CB0A52">
              <w:rPr>
                <w:b/>
                <w:i/>
                <w:color w:val="244061" w:themeColor="accent1" w:themeShade="80"/>
                <w:sz w:val="18"/>
                <w:szCs w:val="18"/>
              </w:rPr>
              <w:t>l</w:t>
            </w:r>
            <w:r w:rsidR="009B75FC" w:rsidRPr="00CB0A52">
              <w:rPr>
                <w:b/>
                <w:i/>
                <w:color w:val="244061" w:themeColor="accent1" w:themeShade="80"/>
                <w:sz w:val="18"/>
                <w:szCs w:val="18"/>
              </w:rPr>
              <w:t xml:space="preserve"> </w:t>
            </w:r>
            <w:proofErr w:type="spellStart"/>
            <w:r w:rsidR="009B75FC" w:rsidRPr="00CB0A52">
              <w:rPr>
                <w:b/>
                <w:i/>
                <w:color w:val="244061" w:themeColor="accent1" w:themeShade="80"/>
                <w:sz w:val="18"/>
                <w:szCs w:val="18"/>
              </w:rPr>
              <w:t>ţintă</w:t>
            </w:r>
            <w:proofErr w:type="spellEnd"/>
            <w:r w:rsidR="006D5CB7" w:rsidRPr="00CB0A52">
              <w:rPr>
                <w:b/>
                <w:i/>
                <w:color w:val="244061" w:themeColor="accent1" w:themeShade="80"/>
                <w:sz w:val="18"/>
                <w:szCs w:val="18"/>
              </w:rPr>
              <w:t xml:space="preserve"> aferente proiectului/proiectelor pentru care </w:t>
            </w:r>
            <w:proofErr w:type="spellStart"/>
            <w:r w:rsidR="006D5CB7" w:rsidRPr="00CB0A52">
              <w:rPr>
                <w:b/>
                <w:i/>
                <w:color w:val="244061" w:themeColor="accent1" w:themeShade="80"/>
                <w:sz w:val="18"/>
                <w:szCs w:val="18"/>
              </w:rPr>
              <w:t>solicitaţi</w:t>
            </w:r>
            <w:proofErr w:type="spellEnd"/>
            <w:r w:rsidR="006D5CB7" w:rsidRPr="00CB0A52">
              <w:rPr>
                <w:b/>
                <w:i/>
                <w:color w:val="244061" w:themeColor="accent1" w:themeShade="80"/>
                <w:sz w:val="18"/>
                <w:szCs w:val="18"/>
              </w:rPr>
              <w:t xml:space="preserve"> </w:t>
            </w:r>
            <w:proofErr w:type="spellStart"/>
            <w:r w:rsidR="006D5CB7" w:rsidRPr="00CB0A52">
              <w:rPr>
                <w:b/>
                <w:i/>
                <w:color w:val="244061" w:themeColor="accent1" w:themeShade="80"/>
                <w:sz w:val="18"/>
                <w:szCs w:val="18"/>
              </w:rPr>
              <w:t>finantare</w:t>
            </w:r>
            <w:proofErr w:type="spellEnd"/>
          </w:p>
        </w:tc>
      </w:tr>
    </w:tbl>
    <w:p w14:paraId="2715091C"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p>
    <w:p w14:paraId="6D0B39A1"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Împrumuturi</w:t>
      </w:r>
    </w:p>
    <w:tbl>
      <w:tblPr>
        <w:tblStyle w:val="Tabelgril"/>
        <w:tblW w:w="0" w:type="auto"/>
        <w:tblLook w:val="04A0" w:firstRow="1" w:lastRow="0" w:firstColumn="1" w:lastColumn="0" w:noHBand="0" w:noVBand="1"/>
      </w:tblPr>
      <w:tblGrid>
        <w:gridCol w:w="9346"/>
      </w:tblGrid>
      <w:tr w:rsidR="00BF6ED0" w:rsidRPr="00CB0A52" w14:paraId="68F2517D" w14:textId="77777777" w:rsidTr="00D52CBF">
        <w:tc>
          <w:tcPr>
            <w:tcW w:w="9572" w:type="dxa"/>
          </w:tcPr>
          <w:p w14:paraId="62AEDA1C" w14:textId="77777777" w:rsidR="00BF6ED0" w:rsidRPr="00CB0A52" w:rsidRDefault="003F5A46" w:rsidP="003F5A46">
            <w:pPr>
              <w:rPr>
                <w:rFonts w:eastAsia="Times New Roman" w:cs="Arial"/>
                <w:b/>
                <w:color w:val="244061" w:themeColor="accent1" w:themeShade="80"/>
                <w:sz w:val="18"/>
                <w:szCs w:val="18"/>
                <w:lang w:eastAsia="ro-RO"/>
              </w:rPr>
            </w:pPr>
            <w:r w:rsidRPr="00CB0A52">
              <w:rPr>
                <w:b/>
                <w:i/>
                <w:color w:val="244061" w:themeColor="accent1" w:themeShade="80"/>
                <w:sz w:val="18"/>
                <w:szCs w:val="18"/>
              </w:rPr>
              <w:t>Nu se completeaza.</w:t>
            </w:r>
          </w:p>
        </w:tc>
      </w:tr>
    </w:tbl>
    <w:p w14:paraId="332D2923" w14:textId="77777777" w:rsidR="00542791" w:rsidRPr="00CB0A52" w:rsidRDefault="00542791" w:rsidP="00542791">
      <w:pPr>
        <w:spacing w:after="0" w:line="240" w:lineRule="auto"/>
        <w:rPr>
          <w:b/>
          <w:color w:val="244061" w:themeColor="accent1" w:themeShade="80"/>
          <w:sz w:val="18"/>
          <w:szCs w:val="18"/>
        </w:rPr>
      </w:pPr>
    </w:p>
    <w:p w14:paraId="668FFFCD" w14:textId="77777777" w:rsidR="0090520F" w:rsidRPr="00CB0A52" w:rsidRDefault="0090520F" w:rsidP="00542791">
      <w:pPr>
        <w:spacing w:after="0" w:line="240" w:lineRule="auto"/>
        <w:rPr>
          <w:b/>
          <w:color w:val="244061" w:themeColor="accent1" w:themeShade="80"/>
          <w:sz w:val="18"/>
          <w:szCs w:val="18"/>
        </w:rPr>
      </w:pPr>
      <w:r w:rsidRPr="00CB0A52">
        <w:rPr>
          <w:b/>
          <w:color w:val="244061" w:themeColor="accent1" w:themeShade="80"/>
          <w:sz w:val="18"/>
          <w:szCs w:val="18"/>
        </w:rPr>
        <w:t>Structura grupului</w:t>
      </w:r>
    </w:p>
    <w:p w14:paraId="3D553E61" w14:textId="77777777" w:rsidR="0090520F" w:rsidRPr="00CB0A52" w:rsidRDefault="0090520F" w:rsidP="00542791">
      <w:pPr>
        <w:spacing w:after="0" w:line="240" w:lineRule="auto"/>
        <w:rPr>
          <w:b/>
          <w:color w:val="244061" w:themeColor="accent1" w:themeShade="80"/>
          <w:sz w:val="18"/>
          <w:szCs w:val="18"/>
        </w:rPr>
      </w:pPr>
      <w:r w:rsidRPr="00CB0A52">
        <w:rPr>
          <w:b/>
          <w:color w:val="244061" w:themeColor="accent1" w:themeShade="80"/>
          <w:sz w:val="18"/>
          <w:szCs w:val="18"/>
        </w:rPr>
        <w:t>Descrierea structurii grupului</w:t>
      </w:r>
    </w:p>
    <w:tbl>
      <w:tblPr>
        <w:tblStyle w:val="Tabelgril"/>
        <w:tblW w:w="0" w:type="auto"/>
        <w:tblLook w:val="04A0" w:firstRow="1" w:lastRow="0" w:firstColumn="1" w:lastColumn="0" w:noHBand="0" w:noVBand="1"/>
      </w:tblPr>
      <w:tblGrid>
        <w:gridCol w:w="9346"/>
      </w:tblGrid>
      <w:tr w:rsidR="0090520F" w:rsidRPr="00CB0A52" w14:paraId="5C0F8575" w14:textId="77777777" w:rsidTr="0090520F">
        <w:tc>
          <w:tcPr>
            <w:tcW w:w="9572" w:type="dxa"/>
          </w:tcPr>
          <w:p w14:paraId="0A46E017" w14:textId="77777777" w:rsidR="0090520F" w:rsidRPr="00CB0A52" w:rsidRDefault="003F5A46" w:rsidP="003F5A46">
            <w:pPr>
              <w:rPr>
                <w:b/>
                <w:color w:val="244061" w:themeColor="accent1" w:themeShade="80"/>
                <w:sz w:val="18"/>
                <w:szCs w:val="18"/>
              </w:rPr>
            </w:pPr>
            <w:r w:rsidRPr="00CB0A52">
              <w:rPr>
                <w:b/>
                <w:i/>
                <w:color w:val="244061" w:themeColor="accent1" w:themeShade="80"/>
                <w:sz w:val="18"/>
                <w:szCs w:val="18"/>
              </w:rPr>
              <w:t>Nu se completeaza.</w:t>
            </w:r>
          </w:p>
        </w:tc>
      </w:tr>
    </w:tbl>
    <w:p w14:paraId="5A7FAEB2" w14:textId="77777777" w:rsidR="0090520F" w:rsidRPr="00CB0A52" w:rsidRDefault="0090520F" w:rsidP="00542791">
      <w:pPr>
        <w:spacing w:after="0" w:line="240" w:lineRule="auto"/>
        <w:rPr>
          <w:b/>
          <w:color w:val="244061" w:themeColor="accent1" w:themeShade="80"/>
          <w:sz w:val="18"/>
          <w:szCs w:val="18"/>
        </w:rPr>
      </w:pPr>
    </w:p>
    <w:p w14:paraId="5FB0F449" w14:textId="77777777" w:rsidR="00A958D6" w:rsidRPr="00CB0A52" w:rsidRDefault="0055309D" w:rsidP="008D6AFD">
      <w:pPr>
        <w:spacing w:after="0" w:line="240" w:lineRule="auto"/>
        <w:rPr>
          <w:b/>
          <w:i/>
          <w:color w:val="244061" w:themeColor="accent1" w:themeShade="80"/>
          <w:sz w:val="18"/>
          <w:szCs w:val="18"/>
        </w:rPr>
      </w:pPr>
      <w:r w:rsidRPr="00CB0A52">
        <w:rPr>
          <w:b/>
          <w:i/>
          <w:color w:val="244061" w:themeColor="accent1" w:themeShade="80"/>
          <w:sz w:val="18"/>
          <w:szCs w:val="18"/>
        </w:rPr>
        <w:t>Atentie !!!</w:t>
      </w:r>
    </w:p>
    <w:p w14:paraId="6F5DD0A8" w14:textId="50453DF9" w:rsidR="003F1A1E" w:rsidRPr="00CB0A52" w:rsidRDefault="00A958D6" w:rsidP="008D6AFD">
      <w:pPr>
        <w:spacing w:after="0" w:line="240" w:lineRule="auto"/>
        <w:rPr>
          <w:b/>
          <w:i/>
          <w:color w:val="244061" w:themeColor="accent1" w:themeShade="80"/>
          <w:sz w:val="18"/>
          <w:szCs w:val="18"/>
        </w:rPr>
      </w:pPr>
      <w:r w:rsidRPr="00CB0A52">
        <w:rPr>
          <w:b/>
          <w:i/>
          <w:color w:val="244061" w:themeColor="accent1" w:themeShade="80"/>
          <w:sz w:val="18"/>
          <w:szCs w:val="18"/>
        </w:rPr>
        <w:t xml:space="preserve"> </w:t>
      </w:r>
      <w:r w:rsidR="0055309D" w:rsidRPr="00CB0A52">
        <w:rPr>
          <w:b/>
          <w:i/>
          <w:color w:val="244061" w:themeColor="accent1" w:themeShade="80"/>
          <w:sz w:val="18"/>
          <w:szCs w:val="18"/>
        </w:rPr>
        <w:t xml:space="preserve">in aceasta </w:t>
      </w:r>
      <w:r w:rsidRPr="00CB0A52">
        <w:rPr>
          <w:b/>
          <w:i/>
          <w:color w:val="244061" w:themeColor="accent1" w:themeShade="80"/>
          <w:sz w:val="18"/>
          <w:szCs w:val="18"/>
        </w:rPr>
        <w:t>secțiune</w:t>
      </w:r>
      <w:r w:rsidR="0055309D" w:rsidRPr="00CB0A52">
        <w:rPr>
          <w:b/>
          <w:i/>
          <w:color w:val="244061" w:themeColor="accent1" w:themeShade="80"/>
          <w:sz w:val="18"/>
          <w:szCs w:val="18"/>
        </w:rPr>
        <w:t xml:space="preserve"> vor fi </w:t>
      </w:r>
      <w:r w:rsidRPr="00CB0A52">
        <w:rPr>
          <w:b/>
          <w:i/>
          <w:color w:val="244061" w:themeColor="accent1" w:themeShade="80"/>
          <w:sz w:val="18"/>
          <w:szCs w:val="18"/>
        </w:rPr>
        <w:t>încărcate</w:t>
      </w:r>
      <w:r w:rsidR="0055309D" w:rsidRPr="00CB0A52">
        <w:rPr>
          <w:b/>
          <w:i/>
          <w:color w:val="244061" w:themeColor="accent1" w:themeShade="80"/>
          <w:sz w:val="18"/>
          <w:szCs w:val="18"/>
        </w:rPr>
        <w:t xml:space="preserve"> </w:t>
      </w:r>
      <w:r w:rsidRPr="00CB0A52">
        <w:rPr>
          <w:b/>
          <w:i/>
          <w:color w:val="244061" w:themeColor="accent1" w:themeShade="80"/>
          <w:sz w:val="18"/>
          <w:szCs w:val="18"/>
        </w:rPr>
        <w:t>următoarele</w:t>
      </w:r>
      <w:r w:rsidR="0055309D" w:rsidRPr="00CB0A52">
        <w:rPr>
          <w:b/>
          <w:i/>
          <w:color w:val="244061" w:themeColor="accent1" w:themeShade="80"/>
          <w:sz w:val="18"/>
          <w:szCs w:val="18"/>
        </w:rPr>
        <w:t xml:space="preserve"> documente:</w:t>
      </w:r>
    </w:p>
    <w:p w14:paraId="67775320" w14:textId="77777777" w:rsidR="008A48ED" w:rsidRPr="008A48ED" w:rsidRDefault="008A48ED" w:rsidP="008A48ED">
      <w:pPr>
        <w:spacing w:after="0" w:line="240" w:lineRule="auto"/>
        <w:rPr>
          <w:b/>
          <w:color w:val="244061" w:themeColor="accent1" w:themeShade="80"/>
          <w:sz w:val="18"/>
          <w:szCs w:val="18"/>
        </w:rPr>
      </w:pPr>
      <w:r w:rsidRPr="008A48ED">
        <w:rPr>
          <w:b/>
          <w:color w:val="244061" w:themeColor="accent1" w:themeShade="80"/>
          <w:sz w:val="18"/>
          <w:szCs w:val="18"/>
        </w:rPr>
        <w:t>1. Anexa nr. 1 (anexă la Orientări privind accesarea finanțărilor în cadrul Programului Operațional Capital Uman 2014-2020, introdusă prin Corrigendum-ul din 25.07.2019 - Ordinul ministrului fondurilor europene nr. 1340/2019)</w:t>
      </w:r>
    </w:p>
    <w:p w14:paraId="67BCD05C" w14:textId="77777777" w:rsidR="008A48ED" w:rsidRPr="008A48ED" w:rsidRDefault="008A48ED" w:rsidP="008A48ED">
      <w:pPr>
        <w:spacing w:after="0" w:line="240" w:lineRule="auto"/>
        <w:rPr>
          <w:b/>
          <w:color w:val="244061" w:themeColor="accent1" w:themeShade="80"/>
          <w:sz w:val="18"/>
          <w:szCs w:val="18"/>
        </w:rPr>
      </w:pPr>
      <w:r w:rsidRPr="008A48ED">
        <w:rPr>
          <w:b/>
          <w:color w:val="244061" w:themeColor="accent1" w:themeShade="80"/>
          <w:sz w:val="18"/>
          <w:szCs w:val="18"/>
        </w:rPr>
        <w:t>2. Anexa nr. 2 (anexă la Orientări privind accesarea finanțărilor în cadrul Programului Operațional Capital Uman 2014-2020, introdusă prin Corrigendum-ul din 25.07.2019 - Ordinul ministrului fondurilor europene nr. 1340/2019) - dacă proiectul se implementeaza in parteneriat</w:t>
      </w:r>
    </w:p>
    <w:p w14:paraId="51923C2D" w14:textId="77777777" w:rsidR="008A48ED" w:rsidRPr="008A48ED" w:rsidRDefault="008A48ED" w:rsidP="008A48ED">
      <w:pPr>
        <w:spacing w:after="0" w:line="240" w:lineRule="auto"/>
        <w:rPr>
          <w:b/>
          <w:color w:val="244061" w:themeColor="accent1" w:themeShade="80"/>
          <w:sz w:val="18"/>
          <w:szCs w:val="18"/>
        </w:rPr>
      </w:pPr>
      <w:r w:rsidRPr="008A48ED">
        <w:rPr>
          <w:b/>
          <w:color w:val="244061" w:themeColor="accent1" w:themeShade="80"/>
          <w:sz w:val="18"/>
          <w:szCs w:val="18"/>
        </w:rPr>
        <w:t>3. Documente suport / justificative la PROCEDURA DE SELECȚE A PARTENERILOR, dacă pentru selectia partenerului / partenerilor s-a derulat o procedura de selectie</w:t>
      </w:r>
    </w:p>
    <w:p w14:paraId="222F7C78" w14:textId="1ECA00A7" w:rsidR="008A48ED" w:rsidRDefault="008A48ED" w:rsidP="008A48ED">
      <w:pPr>
        <w:spacing w:after="0" w:line="240" w:lineRule="auto"/>
        <w:rPr>
          <w:b/>
          <w:color w:val="244061" w:themeColor="accent1" w:themeShade="80"/>
          <w:sz w:val="18"/>
          <w:szCs w:val="18"/>
        </w:rPr>
      </w:pPr>
      <w:r w:rsidRPr="008A48ED">
        <w:rPr>
          <w:b/>
          <w:color w:val="244061" w:themeColor="accent1" w:themeShade="80"/>
          <w:sz w:val="18"/>
          <w:szCs w:val="18"/>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w:t>
      </w:r>
      <w:r w:rsidR="00311C04">
        <w:rPr>
          <w:b/>
          <w:color w:val="244061" w:themeColor="accent1" w:themeShade="80"/>
          <w:sz w:val="18"/>
          <w:szCs w:val="18"/>
        </w:rPr>
        <w:t>ațional Capital Uman 2014-2020</w:t>
      </w:r>
    </w:p>
    <w:p w14:paraId="552AD57C" w14:textId="2AE41668" w:rsidR="00311C04" w:rsidRDefault="00311C04" w:rsidP="008A48ED">
      <w:pPr>
        <w:spacing w:after="0" w:line="240" w:lineRule="auto"/>
        <w:rPr>
          <w:b/>
          <w:color w:val="244061" w:themeColor="accent1" w:themeShade="80"/>
          <w:sz w:val="18"/>
          <w:szCs w:val="18"/>
        </w:rPr>
      </w:pPr>
      <w:r>
        <w:rPr>
          <w:b/>
          <w:color w:val="244061" w:themeColor="accent1" w:themeShade="80"/>
          <w:sz w:val="18"/>
          <w:szCs w:val="18"/>
        </w:rPr>
        <w:t>5. A</w:t>
      </w:r>
      <w:r w:rsidRPr="00311C04">
        <w:rPr>
          <w:b/>
          <w:color w:val="244061" w:themeColor="accent1" w:themeShade="80"/>
          <w:sz w:val="18"/>
          <w:szCs w:val="18"/>
        </w:rPr>
        <w:t>creditarea ca furnizor de servicii specializate pentru stimularea ocupării forței de muncă, respectiv acreditarea pentru servicii specializate de consiliere și orientare profesională</w:t>
      </w:r>
    </w:p>
    <w:p w14:paraId="71F43A4E" w14:textId="77777777" w:rsidR="008A48ED" w:rsidRDefault="008A48ED" w:rsidP="008A48ED">
      <w:pPr>
        <w:spacing w:after="0" w:line="240" w:lineRule="auto"/>
        <w:rPr>
          <w:b/>
          <w:color w:val="244061" w:themeColor="accent1" w:themeShade="80"/>
          <w:sz w:val="18"/>
          <w:szCs w:val="18"/>
        </w:rPr>
      </w:pPr>
    </w:p>
    <w:p w14:paraId="79925F08" w14:textId="12C6DC0B" w:rsidR="00A958D6" w:rsidRPr="00CB0A52" w:rsidRDefault="00A958D6" w:rsidP="008A48ED">
      <w:pPr>
        <w:spacing w:after="0" w:line="240" w:lineRule="auto"/>
        <w:rPr>
          <w:b/>
          <w:i/>
          <w:color w:val="244061" w:themeColor="accent1" w:themeShade="80"/>
          <w:sz w:val="18"/>
          <w:szCs w:val="18"/>
          <w:u w:val="single"/>
        </w:rPr>
      </w:pPr>
      <w:r w:rsidRPr="00CB0A52">
        <w:rPr>
          <w:b/>
          <w:i/>
          <w:color w:val="244061" w:themeColor="accent1" w:themeShade="80"/>
          <w:sz w:val="18"/>
          <w:szCs w:val="18"/>
          <w:u w:val="single"/>
        </w:rPr>
        <w:t xml:space="preserve">Toate documentele enumerate mai sus vor fi </w:t>
      </w:r>
      <w:r w:rsidR="001A5B30" w:rsidRPr="00CB0A52">
        <w:rPr>
          <w:b/>
          <w:i/>
          <w:color w:val="244061" w:themeColor="accent1" w:themeShade="80"/>
          <w:sz w:val="18"/>
          <w:szCs w:val="18"/>
          <w:u w:val="single"/>
        </w:rPr>
        <w:t>încărcate</w:t>
      </w:r>
      <w:r w:rsidRPr="00CB0A52">
        <w:rPr>
          <w:b/>
          <w:i/>
          <w:color w:val="244061" w:themeColor="accent1" w:themeShade="80"/>
          <w:sz w:val="18"/>
          <w:szCs w:val="18"/>
          <w:u w:val="single"/>
        </w:rPr>
        <w:t xml:space="preserve"> in format .pdf </w:t>
      </w:r>
      <w:r w:rsidR="001A5B30" w:rsidRPr="00CB0A52">
        <w:rPr>
          <w:b/>
          <w:i/>
          <w:color w:val="244061" w:themeColor="accent1" w:themeShade="80"/>
          <w:sz w:val="18"/>
          <w:szCs w:val="18"/>
          <w:u w:val="single"/>
        </w:rPr>
        <w:t>după</w:t>
      </w:r>
      <w:r w:rsidRPr="00CB0A52">
        <w:rPr>
          <w:b/>
          <w:i/>
          <w:color w:val="244061" w:themeColor="accent1" w:themeShade="80"/>
          <w:sz w:val="18"/>
          <w:szCs w:val="18"/>
          <w:u w:val="single"/>
        </w:rPr>
        <w:t xml:space="preserve"> aplicarea </w:t>
      </w:r>
      <w:r w:rsidR="001A5B30" w:rsidRPr="00CB0A52">
        <w:rPr>
          <w:b/>
          <w:i/>
          <w:color w:val="244061" w:themeColor="accent1" w:themeShade="80"/>
          <w:sz w:val="18"/>
          <w:szCs w:val="18"/>
          <w:u w:val="single"/>
        </w:rPr>
        <w:t>semnăturii</w:t>
      </w:r>
      <w:r w:rsidRPr="00CB0A52">
        <w:rPr>
          <w:b/>
          <w:i/>
          <w:color w:val="244061" w:themeColor="accent1" w:themeShade="80"/>
          <w:sz w:val="18"/>
          <w:szCs w:val="18"/>
          <w:u w:val="single"/>
        </w:rPr>
        <w:t xml:space="preserve"> electronice a</w:t>
      </w:r>
      <w:r w:rsidR="00E07972">
        <w:rPr>
          <w:b/>
          <w:i/>
          <w:color w:val="244061" w:themeColor="accent1" w:themeShade="80"/>
          <w:sz w:val="18"/>
          <w:szCs w:val="18"/>
          <w:u w:val="single"/>
        </w:rPr>
        <w:t xml:space="preserve"> </w:t>
      </w:r>
      <w:r w:rsidR="001A5B30" w:rsidRPr="00CB0A52">
        <w:rPr>
          <w:b/>
          <w:i/>
          <w:color w:val="244061" w:themeColor="accent1" w:themeShade="80"/>
          <w:sz w:val="18"/>
          <w:szCs w:val="18"/>
          <w:u w:val="single"/>
        </w:rPr>
        <w:t>reprezentantului legal/împuternicitului identificat electronic in aplicația MySMIS 2014.</w:t>
      </w:r>
    </w:p>
    <w:p w14:paraId="60C7371F" w14:textId="77777777" w:rsidR="0055309D" w:rsidRPr="00CB0A52" w:rsidRDefault="0055309D" w:rsidP="008D6AFD">
      <w:pPr>
        <w:spacing w:after="0" w:line="240" w:lineRule="auto"/>
        <w:rPr>
          <w:b/>
          <w:color w:val="244061" w:themeColor="accent1" w:themeShade="80"/>
          <w:sz w:val="18"/>
          <w:szCs w:val="18"/>
        </w:rPr>
      </w:pPr>
    </w:p>
    <w:p w14:paraId="7D1AAFBE" w14:textId="77777777" w:rsidR="003F1A1E" w:rsidRPr="00CB0A52" w:rsidRDefault="006E49CF"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3" w:name="_Toc448925413"/>
      <w:r w:rsidRPr="00CB0A52">
        <w:rPr>
          <w:rFonts w:asciiTheme="minorHAnsi" w:hAnsiTheme="minorHAnsi"/>
          <w:color w:val="244061" w:themeColor="accent1" w:themeShade="80"/>
          <w:sz w:val="18"/>
          <w:szCs w:val="18"/>
        </w:rPr>
        <w:t>2.</w:t>
      </w:r>
      <w:r w:rsidR="003F1A1E" w:rsidRPr="00CB0A52">
        <w:rPr>
          <w:rFonts w:asciiTheme="minorHAnsi" w:hAnsiTheme="minorHAnsi"/>
          <w:color w:val="244061" w:themeColor="accent1" w:themeShade="80"/>
          <w:sz w:val="18"/>
          <w:szCs w:val="18"/>
        </w:rPr>
        <w:t xml:space="preserve"> Atribute proiect</w:t>
      </w:r>
      <w:bookmarkEnd w:id="3"/>
    </w:p>
    <w:p w14:paraId="03D50FD4" w14:textId="77777777" w:rsidR="003F1A1E" w:rsidRPr="00CB0A52" w:rsidRDefault="003F1A1E" w:rsidP="008D6AFD">
      <w:pPr>
        <w:spacing w:after="0" w:line="240" w:lineRule="auto"/>
        <w:rPr>
          <w:b/>
          <w:color w:val="244061" w:themeColor="accent1" w:themeShade="80"/>
          <w:sz w:val="18"/>
          <w:szCs w:val="18"/>
        </w:rPr>
      </w:pPr>
    </w:p>
    <w:p w14:paraId="1FCCD89D" w14:textId="77777777" w:rsidR="00542791" w:rsidRPr="00CB0A52" w:rsidRDefault="00542791"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Tip proiect</w:t>
      </w:r>
    </w:p>
    <w:tbl>
      <w:tblPr>
        <w:tblStyle w:val="Tabelgril"/>
        <w:tblW w:w="0" w:type="auto"/>
        <w:tblLook w:val="04A0" w:firstRow="1" w:lastRow="0" w:firstColumn="1" w:lastColumn="0" w:noHBand="0" w:noVBand="1"/>
      </w:tblPr>
      <w:tblGrid>
        <w:gridCol w:w="9346"/>
      </w:tblGrid>
      <w:tr w:rsidR="00CB0A52" w:rsidRPr="00CB0A52" w14:paraId="33473C5C" w14:textId="77777777" w:rsidTr="00542791">
        <w:tc>
          <w:tcPr>
            <w:tcW w:w="9572" w:type="dxa"/>
          </w:tcPr>
          <w:p w14:paraId="109EB30A" w14:textId="77777777" w:rsidR="00542791" w:rsidRPr="00CB0A52" w:rsidRDefault="00542791" w:rsidP="008D6AFD">
            <w:pPr>
              <w:rPr>
                <w:b/>
                <w:i/>
                <w:color w:val="244061" w:themeColor="accent1" w:themeShade="80"/>
                <w:sz w:val="18"/>
                <w:szCs w:val="18"/>
              </w:rPr>
            </w:pPr>
            <w:r w:rsidRPr="00CB0A52">
              <w:rPr>
                <w:b/>
                <w:i/>
                <w:color w:val="244061" w:themeColor="accent1" w:themeShade="80"/>
                <w:sz w:val="18"/>
                <w:szCs w:val="18"/>
              </w:rPr>
              <w:t xml:space="preserve">Se selectează din nomenclator </w:t>
            </w:r>
            <w:r w:rsidR="003F5A46" w:rsidRPr="00CB0A52">
              <w:rPr>
                <w:b/>
                <w:i/>
                <w:color w:val="244061" w:themeColor="accent1" w:themeShade="80"/>
                <w:sz w:val="18"/>
                <w:szCs w:val="18"/>
              </w:rPr>
              <w:t>– Proiecte FSE</w:t>
            </w:r>
          </w:p>
        </w:tc>
      </w:tr>
    </w:tbl>
    <w:p w14:paraId="4EE351F7" w14:textId="77777777"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 major</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D935C1" w:rsidRPr="00CB0A52">
        <w:rPr>
          <w:rFonts w:eastAsia="Times New Roman" w:cs="Segoe UI"/>
          <w:bCs/>
          <w:color w:val="244061" w:themeColor="accent1" w:themeShade="80"/>
          <w:sz w:val="18"/>
          <w:szCs w:val="18"/>
          <w:lang w:eastAsia="ro-RO"/>
        </w:rPr>
        <w:t xml:space="preserve"> </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 xml:space="preserve">pentru POCU se </w:t>
      </w:r>
      <w:r w:rsidR="003F5A46" w:rsidRPr="00CB0A52">
        <w:rPr>
          <w:b/>
          <w:i/>
          <w:color w:val="244061" w:themeColor="accent1" w:themeShade="80"/>
          <w:sz w:val="18"/>
          <w:szCs w:val="18"/>
        </w:rPr>
        <w:t>bifează</w:t>
      </w:r>
      <w:r w:rsidR="00D935C1" w:rsidRPr="00CB0A52">
        <w:rPr>
          <w:b/>
          <w:i/>
          <w:color w:val="244061" w:themeColor="accent1" w:themeShade="80"/>
          <w:sz w:val="18"/>
          <w:szCs w:val="18"/>
        </w:rPr>
        <w:t xml:space="preserve"> obligatoriu NU.</w:t>
      </w:r>
    </w:p>
    <w:p w14:paraId="01CC4195" w14:textId="77777777" w:rsidR="003F1A1E" w:rsidRPr="00CB0A52" w:rsidRDefault="0090520F"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Style w:val="Robust"/>
          <w:rFonts w:cs="Segoe UI"/>
          <w:color w:val="244061" w:themeColor="accent1" w:themeShade="80"/>
          <w:sz w:val="18"/>
          <w:szCs w:val="18"/>
          <w:shd w:val="clear" w:color="auto" w:fill="FBFBFB"/>
        </w:rPr>
        <w:t>Codul comun de identificare (</w:t>
      </w:r>
      <w:r w:rsidR="003F1A1E" w:rsidRPr="00CB0A52">
        <w:rPr>
          <w:rFonts w:eastAsia="Times New Roman" w:cs="Segoe UI"/>
          <w:b/>
          <w:bCs/>
          <w:color w:val="244061" w:themeColor="accent1" w:themeShade="80"/>
          <w:sz w:val="18"/>
          <w:szCs w:val="18"/>
          <w:lang w:eastAsia="ro-RO"/>
        </w:rPr>
        <w:t>CCI</w:t>
      </w:r>
      <w:r w:rsidRPr="00CB0A52">
        <w:rPr>
          <w:rFonts w:eastAsia="Times New Roman" w:cs="Segoe UI"/>
          <w:b/>
          <w:bCs/>
          <w:color w:val="244061" w:themeColor="accent1" w:themeShade="80"/>
          <w:sz w:val="18"/>
          <w:szCs w:val="18"/>
          <w:lang w:eastAsia="ro-RO"/>
        </w:rPr>
        <w:t>)</w:t>
      </w:r>
      <w:r w:rsidR="003F1A1E" w:rsidRPr="00CB0A52">
        <w:rPr>
          <w:rFonts w:eastAsia="Times New Roman" w:cs="Segoe UI"/>
          <w:b/>
          <w:bCs/>
          <w:color w:val="244061" w:themeColor="accent1" w:themeShade="80"/>
          <w:sz w:val="18"/>
          <w:szCs w:val="18"/>
          <w:lang w:eastAsia="ro-RO"/>
        </w:rPr>
        <w:t xml:space="preserve"> </w:t>
      </w:r>
    </w:p>
    <w:tbl>
      <w:tblPr>
        <w:tblStyle w:val="Tabelgril"/>
        <w:tblW w:w="0" w:type="auto"/>
        <w:tblLook w:val="04A0" w:firstRow="1" w:lastRow="0" w:firstColumn="1" w:lastColumn="0" w:noHBand="0" w:noVBand="1"/>
      </w:tblPr>
      <w:tblGrid>
        <w:gridCol w:w="9288"/>
      </w:tblGrid>
      <w:tr w:rsidR="003F1A1E" w:rsidRPr="00CB0A52" w14:paraId="5E3540A1" w14:textId="77777777" w:rsidTr="003F1A1E">
        <w:tc>
          <w:tcPr>
            <w:tcW w:w="9288" w:type="dxa"/>
          </w:tcPr>
          <w:p w14:paraId="13FCA43C" w14:textId="77777777" w:rsidR="003F1A1E" w:rsidRPr="00CB0A52" w:rsidRDefault="00D935C1" w:rsidP="008D6AFD">
            <w:pPr>
              <w:rPr>
                <w:b/>
                <w:i/>
                <w:color w:val="244061" w:themeColor="accent1" w:themeShade="80"/>
                <w:sz w:val="18"/>
                <w:szCs w:val="18"/>
              </w:rPr>
            </w:pPr>
            <w:r w:rsidRPr="00CB0A52">
              <w:rPr>
                <w:b/>
                <w:i/>
                <w:color w:val="244061" w:themeColor="accent1" w:themeShade="80"/>
                <w:sz w:val="18"/>
                <w:szCs w:val="18"/>
              </w:rPr>
              <w:t>Nu se aplica pe POCU.</w:t>
            </w:r>
          </w:p>
        </w:tc>
      </w:tr>
    </w:tbl>
    <w:p w14:paraId="3BFD3F20" w14:textId="77777777" w:rsidR="00F15649" w:rsidRPr="00CB0A52" w:rsidRDefault="00F15649" w:rsidP="008D6AFD">
      <w:pPr>
        <w:shd w:val="clear" w:color="auto" w:fill="FBFBFB"/>
        <w:spacing w:after="0" w:line="240" w:lineRule="auto"/>
        <w:rPr>
          <w:rFonts w:eastAsia="Times New Roman" w:cs="Segoe UI"/>
          <w:b/>
          <w:bCs/>
          <w:color w:val="244061" w:themeColor="accent1" w:themeShade="80"/>
          <w:sz w:val="18"/>
          <w:szCs w:val="18"/>
          <w:lang w:eastAsia="ro-RO"/>
        </w:rPr>
      </w:pPr>
    </w:p>
    <w:p w14:paraId="7D6B71E8" w14:textId="23A28671"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w:t>
      </w:r>
      <w:r w:rsidR="00503A87" w:rsidRPr="00CB0A52">
        <w:rPr>
          <w:rFonts w:eastAsia="Times New Roman" w:cs="Segoe UI"/>
          <w:b/>
          <w:bCs/>
          <w:color w:val="244061" w:themeColor="accent1" w:themeShade="80"/>
          <w:sz w:val="18"/>
          <w:szCs w:val="18"/>
          <w:lang w:eastAsia="ro-RO"/>
        </w:rPr>
        <w:t>figurează</w:t>
      </w:r>
      <w:r w:rsidRPr="00CB0A52">
        <w:rPr>
          <w:rFonts w:eastAsia="Times New Roman" w:cs="Segoe UI"/>
          <w:b/>
          <w:bCs/>
          <w:color w:val="244061" w:themeColor="accent1" w:themeShade="80"/>
          <w:sz w:val="18"/>
          <w:szCs w:val="18"/>
          <w:lang w:eastAsia="ro-RO"/>
        </w:rPr>
        <w:t xml:space="preserve"> in lista </w:t>
      </w:r>
      <w:r w:rsidR="00565AE4" w:rsidRPr="00CB0A52">
        <w:rPr>
          <w:rFonts w:eastAsia="Times New Roman" w:cs="Segoe UI"/>
          <w:b/>
          <w:bCs/>
          <w:color w:val="244061" w:themeColor="accent1" w:themeShade="80"/>
          <w:sz w:val="18"/>
          <w:szCs w:val="18"/>
          <w:lang w:eastAsia="ro-RO"/>
        </w:rPr>
        <w:t xml:space="preserve">Proiectelor Majore (PM) </w:t>
      </w:r>
      <w:r w:rsidRPr="00CB0A52">
        <w:rPr>
          <w:rFonts w:eastAsia="Times New Roman" w:cs="Segoe UI"/>
          <w:bCs/>
          <w:color w:val="244061" w:themeColor="accent1" w:themeShade="80"/>
          <w:sz w:val="18"/>
          <w:szCs w:val="18"/>
          <w:lang w:eastAsia="ro-RO"/>
        </w:rPr>
        <w:t xml:space="preserve">DA / </w:t>
      </w:r>
      <w:r w:rsidRPr="00CB0A52">
        <w:rPr>
          <w:rFonts w:eastAsia="Times New Roman" w:cs="Segoe UI"/>
          <w:b/>
          <w:bCs/>
          <w:color w:val="244061" w:themeColor="accent1" w:themeShade="80"/>
          <w:sz w:val="18"/>
          <w:szCs w:val="18"/>
          <w:lang w:eastAsia="ro-RO"/>
        </w:rPr>
        <w:t>NU</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se bifeaza obligatoriu NU</w:t>
      </w:r>
      <w:r w:rsidR="00D935C1" w:rsidRPr="00CB0A52">
        <w:rPr>
          <w:rFonts w:eastAsia="Times New Roman" w:cs="Segoe UI"/>
          <w:b/>
          <w:bCs/>
          <w:color w:val="244061" w:themeColor="accent1" w:themeShade="80"/>
          <w:sz w:val="18"/>
          <w:szCs w:val="18"/>
          <w:lang w:eastAsia="ro-RO"/>
        </w:rPr>
        <w:t>.</w:t>
      </w:r>
    </w:p>
    <w:p w14:paraId="2E010C4B" w14:textId="77777777"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 fazat</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D935C1" w:rsidRPr="00CB0A52">
        <w:rPr>
          <w:rFonts w:eastAsia="Times New Roman" w:cs="Segoe UI"/>
          <w:bCs/>
          <w:color w:val="244061" w:themeColor="accent1" w:themeShade="80"/>
          <w:sz w:val="18"/>
          <w:szCs w:val="18"/>
          <w:lang w:eastAsia="ro-RO"/>
        </w:rPr>
        <w:t xml:space="preserve"> </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pentru POCU se bifeaza obligatoriu NU.</w:t>
      </w:r>
    </w:p>
    <w:p w14:paraId="794170C2" w14:textId="77777777" w:rsidR="003F1A1E" w:rsidRPr="00CB0A52" w:rsidRDefault="00503A87"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Numărul</w:t>
      </w:r>
      <w:r w:rsidR="003F1A1E" w:rsidRPr="00CB0A52">
        <w:rPr>
          <w:rFonts w:eastAsia="Times New Roman" w:cs="Segoe UI"/>
          <w:b/>
          <w:bCs/>
          <w:color w:val="244061" w:themeColor="accent1" w:themeShade="80"/>
          <w:sz w:val="18"/>
          <w:szCs w:val="18"/>
          <w:lang w:eastAsia="ro-RO"/>
        </w:rPr>
        <w:t xml:space="preserve"> fazei </w:t>
      </w:r>
    </w:p>
    <w:tbl>
      <w:tblPr>
        <w:tblStyle w:val="Tabelgril"/>
        <w:tblW w:w="0" w:type="auto"/>
        <w:tblLook w:val="04A0" w:firstRow="1" w:lastRow="0" w:firstColumn="1" w:lastColumn="0" w:noHBand="0" w:noVBand="1"/>
      </w:tblPr>
      <w:tblGrid>
        <w:gridCol w:w="9288"/>
      </w:tblGrid>
      <w:tr w:rsidR="003F1A1E" w:rsidRPr="00CB0A52" w14:paraId="4D12549C" w14:textId="77777777" w:rsidTr="003F1A1E">
        <w:tc>
          <w:tcPr>
            <w:tcW w:w="9288" w:type="dxa"/>
          </w:tcPr>
          <w:p w14:paraId="5E8FC8AC" w14:textId="77777777" w:rsidR="003F1A1E" w:rsidRPr="00CB0A52" w:rsidRDefault="00D935C1" w:rsidP="008D6AFD">
            <w:pPr>
              <w:rPr>
                <w:rFonts w:eastAsia="Times New Roman" w:cs="Segoe UI"/>
                <w:b/>
                <w:bCs/>
                <w:strike/>
                <w:color w:val="244061" w:themeColor="accent1" w:themeShade="80"/>
                <w:sz w:val="18"/>
                <w:szCs w:val="18"/>
                <w:lang w:eastAsia="ro-RO"/>
              </w:rPr>
            </w:pPr>
            <w:r w:rsidRPr="00CB0A52">
              <w:rPr>
                <w:b/>
                <w:i/>
                <w:color w:val="244061" w:themeColor="accent1" w:themeShade="80"/>
                <w:sz w:val="18"/>
                <w:szCs w:val="18"/>
              </w:rPr>
              <w:t>Nu se aplica pe POCU.</w:t>
            </w:r>
          </w:p>
        </w:tc>
      </w:tr>
    </w:tbl>
    <w:p w14:paraId="5344D49D" w14:textId="77777777" w:rsidR="00565AE4" w:rsidRPr="00CB0A52" w:rsidRDefault="00565AE4" w:rsidP="008D6AFD">
      <w:pPr>
        <w:shd w:val="clear" w:color="auto" w:fill="FBFBFB"/>
        <w:spacing w:after="0" w:line="240" w:lineRule="auto"/>
        <w:rPr>
          <w:rFonts w:eastAsia="Times New Roman" w:cs="Segoe UI"/>
          <w:b/>
          <w:bCs/>
          <w:strike/>
          <w:color w:val="244061" w:themeColor="accent1" w:themeShade="80"/>
          <w:sz w:val="18"/>
          <w:szCs w:val="18"/>
          <w:lang w:eastAsia="ro-RO"/>
        </w:rPr>
      </w:pPr>
    </w:p>
    <w:p w14:paraId="3D55DE7A" w14:textId="57A00327" w:rsidR="00F15649" w:rsidRPr="0093780D"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face parte dintr-o </w:t>
      </w:r>
      <w:r w:rsidR="00503A87" w:rsidRPr="00CB0A52">
        <w:rPr>
          <w:rFonts w:eastAsia="Times New Roman" w:cs="Segoe UI"/>
          <w:b/>
          <w:bCs/>
          <w:color w:val="244061" w:themeColor="accent1" w:themeShade="80"/>
          <w:sz w:val="18"/>
          <w:szCs w:val="18"/>
          <w:lang w:eastAsia="ro-RO"/>
        </w:rPr>
        <w:t>rețea</w:t>
      </w:r>
      <w:r w:rsidRPr="00CB0A52">
        <w:rPr>
          <w:rFonts w:eastAsia="Times New Roman" w:cs="Segoe UI"/>
          <w:b/>
          <w:bCs/>
          <w:color w:val="244061" w:themeColor="accent1" w:themeShade="80"/>
          <w:sz w:val="18"/>
          <w:szCs w:val="18"/>
          <w:lang w:eastAsia="ro-RO"/>
        </w:rPr>
        <w:t xml:space="preserve"> transeuropeana</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D935C1"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pentru POCU se bifeaza obligatoriu NU.</w:t>
      </w:r>
      <w:bookmarkStart w:id="4" w:name="_GoBack"/>
      <w:bookmarkEnd w:id="4"/>
    </w:p>
    <w:p w14:paraId="2244B7FA" w14:textId="77777777" w:rsidR="003F5A46" w:rsidRPr="00CB0A52" w:rsidRDefault="00503A87"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Operațiunea</w:t>
      </w:r>
      <w:r w:rsidR="003F1A1E" w:rsidRPr="00CB0A52">
        <w:rPr>
          <w:rFonts w:eastAsia="Times New Roman" w:cs="Segoe UI"/>
          <w:b/>
          <w:bCs/>
          <w:color w:val="244061" w:themeColor="accent1" w:themeShade="80"/>
          <w:sz w:val="18"/>
          <w:szCs w:val="18"/>
          <w:lang w:eastAsia="ro-RO"/>
        </w:rPr>
        <w:t xml:space="preserve"> este </w:t>
      </w:r>
      <w:r w:rsidR="00AE5279" w:rsidRPr="00CB0A52">
        <w:rPr>
          <w:rFonts w:eastAsia="Times New Roman" w:cs="Segoe UI"/>
          <w:b/>
          <w:bCs/>
          <w:color w:val="244061" w:themeColor="accent1" w:themeShade="80"/>
          <w:sz w:val="18"/>
          <w:szCs w:val="18"/>
          <w:lang w:eastAsia="ro-RO"/>
        </w:rPr>
        <w:t>Plan de Acțiune Comun (</w:t>
      </w:r>
      <w:r w:rsidR="003F1A1E" w:rsidRPr="00CB0A52">
        <w:rPr>
          <w:rFonts w:eastAsia="Times New Roman" w:cs="Segoe UI"/>
          <w:b/>
          <w:bCs/>
          <w:color w:val="244061" w:themeColor="accent1" w:themeShade="80"/>
          <w:sz w:val="18"/>
          <w:szCs w:val="18"/>
          <w:lang w:eastAsia="ro-RO"/>
        </w:rPr>
        <w:t>PAC</w:t>
      </w:r>
      <w:r w:rsidR="00AE5279" w:rsidRPr="00CB0A52">
        <w:rPr>
          <w:rFonts w:eastAsia="Times New Roman" w:cs="Segoe UI"/>
          <w:b/>
          <w:bCs/>
          <w:color w:val="244061" w:themeColor="accent1" w:themeShade="80"/>
          <w:sz w:val="18"/>
          <w:szCs w:val="18"/>
          <w:lang w:eastAsia="ro-RO"/>
        </w:rPr>
        <w:t xml:space="preserve">) </w:t>
      </w:r>
      <w:r w:rsidR="003F1A1E"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3F5A46"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pentru POCU se bifeaza obligatoriu NU.</w:t>
      </w:r>
    </w:p>
    <w:p w14:paraId="1DC9A1AF" w14:textId="77777777" w:rsidR="003F1A1E" w:rsidRPr="00CB0A52" w:rsidRDefault="0090520F"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Codul comun de identificare al planului de acțiune comun</w:t>
      </w:r>
    </w:p>
    <w:tbl>
      <w:tblPr>
        <w:tblStyle w:val="Tabelgril"/>
        <w:tblW w:w="0" w:type="auto"/>
        <w:tblLook w:val="04A0" w:firstRow="1" w:lastRow="0" w:firstColumn="1" w:lastColumn="0" w:noHBand="0" w:noVBand="1"/>
      </w:tblPr>
      <w:tblGrid>
        <w:gridCol w:w="9288"/>
      </w:tblGrid>
      <w:tr w:rsidR="00CB0A52" w:rsidRPr="00CB0A52" w14:paraId="20EE7F78" w14:textId="77777777" w:rsidTr="003F1A1E">
        <w:tc>
          <w:tcPr>
            <w:tcW w:w="9288" w:type="dxa"/>
          </w:tcPr>
          <w:p w14:paraId="5B4C809A" w14:textId="77777777" w:rsidR="003F1A1E" w:rsidRPr="00CB0A52" w:rsidRDefault="00D935C1" w:rsidP="008D6AFD">
            <w:pPr>
              <w:rPr>
                <w:rFonts w:eastAsia="Times New Roman" w:cs="Segoe UI"/>
                <w:b/>
                <w:bCs/>
                <w:color w:val="244061" w:themeColor="accent1" w:themeShade="80"/>
                <w:sz w:val="18"/>
                <w:szCs w:val="18"/>
                <w:lang w:eastAsia="ro-RO"/>
              </w:rPr>
            </w:pPr>
            <w:r w:rsidRPr="00CB0A52">
              <w:rPr>
                <w:b/>
                <w:i/>
                <w:color w:val="244061" w:themeColor="accent1" w:themeShade="80"/>
                <w:sz w:val="18"/>
                <w:szCs w:val="18"/>
              </w:rPr>
              <w:t>Nu se aplica pe POCU.</w:t>
            </w:r>
          </w:p>
        </w:tc>
      </w:tr>
    </w:tbl>
    <w:p w14:paraId="789CEB2B" w14:textId="53122930" w:rsidR="003F1A1E" w:rsidRPr="00CB0A52" w:rsidRDefault="003F1A1E"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include </w:t>
      </w:r>
      <w:r w:rsidR="00503A87" w:rsidRPr="00CB0A52">
        <w:rPr>
          <w:rFonts w:eastAsia="Times New Roman" w:cs="Segoe UI"/>
          <w:b/>
          <w:bCs/>
          <w:color w:val="244061" w:themeColor="accent1" w:themeShade="80"/>
          <w:sz w:val="18"/>
          <w:szCs w:val="18"/>
          <w:lang w:eastAsia="ro-RO"/>
        </w:rPr>
        <w:t>finanțare</w:t>
      </w:r>
      <w:r w:rsidRPr="00CB0A52">
        <w:rPr>
          <w:rFonts w:eastAsia="Times New Roman" w:cs="Segoe UI"/>
          <w:b/>
          <w:bCs/>
          <w:color w:val="244061" w:themeColor="accent1" w:themeShade="80"/>
          <w:sz w:val="18"/>
          <w:szCs w:val="18"/>
          <w:lang w:eastAsia="ro-RO"/>
        </w:rPr>
        <w:t xml:space="preserve"> </w:t>
      </w:r>
      <w:r w:rsidR="00565AE4" w:rsidRPr="00CB0A52">
        <w:rPr>
          <w:rFonts w:eastAsia="Times New Roman" w:cs="Segoe UI"/>
          <w:b/>
          <w:bCs/>
          <w:color w:val="244061" w:themeColor="accent1" w:themeShade="80"/>
          <w:sz w:val="18"/>
          <w:szCs w:val="18"/>
          <w:lang w:eastAsia="ro-RO"/>
        </w:rPr>
        <w:t>Inițiativa Locuri de Muncă pentru Tineri (</w:t>
      </w:r>
      <w:r w:rsidRPr="00CB0A52">
        <w:rPr>
          <w:rFonts w:eastAsia="Times New Roman" w:cs="Segoe UI"/>
          <w:b/>
          <w:bCs/>
          <w:color w:val="244061" w:themeColor="accent1" w:themeShade="80"/>
          <w:sz w:val="18"/>
          <w:szCs w:val="18"/>
          <w:lang w:eastAsia="ro-RO"/>
        </w:rPr>
        <w:t>ILMT</w:t>
      </w:r>
      <w:r w:rsidR="00565AE4" w:rsidRPr="00CB0A52">
        <w:rPr>
          <w:rFonts w:eastAsia="Times New Roman" w:cs="Segoe UI"/>
          <w:b/>
          <w:bCs/>
          <w:color w:val="244061" w:themeColor="accent1" w:themeShade="80"/>
          <w:sz w:val="18"/>
          <w:szCs w:val="18"/>
          <w:lang w:eastAsia="ro-RO"/>
        </w:rPr>
        <w:t>)</w:t>
      </w:r>
      <w:r w:rsidRPr="00CB0A52">
        <w:rPr>
          <w:rFonts w:eastAsia="Times New Roman" w:cs="Segoe UI"/>
          <w:b/>
          <w:bCs/>
          <w:color w:val="244061" w:themeColor="accent1" w:themeShade="80"/>
          <w:sz w:val="18"/>
          <w:szCs w:val="18"/>
          <w:lang w:eastAsia="ro-RO"/>
        </w:rPr>
        <w:t>: Da/Nu</w:t>
      </w:r>
      <w:r w:rsidR="00493FD0" w:rsidRPr="00CB0A52">
        <w:rPr>
          <w:rFonts w:eastAsia="Times New Roman" w:cs="Segoe UI"/>
          <w:b/>
          <w:bCs/>
          <w:color w:val="244061" w:themeColor="accent1" w:themeShade="80"/>
          <w:sz w:val="18"/>
          <w:szCs w:val="18"/>
          <w:lang w:eastAsia="ro-RO"/>
        </w:rPr>
        <w:t xml:space="preserve"> x</w:t>
      </w:r>
      <w:r w:rsidRPr="00CB0A52">
        <w:rPr>
          <w:rFonts w:eastAsia="Times New Roman" w:cs="Segoe UI"/>
          <w:b/>
          <w:bCs/>
          <w:color w:val="244061" w:themeColor="accent1" w:themeShade="80"/>
          <w:sz w:val="18"/>
          <w:szCs w:val="18"/>
          <w:lang w:eastAsia="ro-RO"/>
        </w:rPr>
        <w:t xml:space="preserve"> </w:t>
      </w:r>
      <w:r w:rsidR="003F5A46" w:rsidRPr="00CB0A52">
        <w:rPr>
          <w:b/>
          <w:i/>
          <w:color w:val="244061" w:themeColor="accent1" w:themeShade="80"/>
          <w:sz w:val="18"/>
          <w:szCs w:val="18"/>
        </w:rPr>
        <w:t>se bifeaza obligatoriu NU.</w:t>
      </w:r>
    </w:p>
    <w:p w14:paraId="36F6C2E3" w14:textId="6D55D423" w:rsidR="003F5A46" w:rsidRPr="00CB0A52" w:rsidRDefault="003F1A1E" w:rsidP="003F5A46">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Sprijinul public va constitui ajutor de stat:</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
          <w:bCs/>
          <w:color w:val="244061" w:themeColor="accent1" w:themeShade="80"/>
          <w:sz w:val="18"/>
          <w:szCs w:val="18"/>
          <w:lang w:eastAsia="ro-RO"/>
        </w:rPr>
        <w:t>DA</w:t>
      </w:r>
      <w:r w:rsidRPr="00CB0A52">
        <w:rPr>
          <w:rFonts w:eastAsia="Times New Roman" w:cs="Segoe UI"/>
          <w:bCs/>
          <w:color w:val="244061" w:themeColor="accent1" w:themeShade="80"/>
          <w:sz w:val="18"/>
          <w:szCs w:val="18"/>
          <w:lang w:eastAsia="ro-RO"/>
        </w:rPr>
        <w:t xml:space="preserve"> / NU</w:t>
      </w:r>
      <w:r w:rsidR="00493FD0" w:rsidRPr="00CB0A52">
        <w:rPr>
          <w:rFonts w:eastAsia="Times New Roman" w:cs="Segoe UI"/>
          <w:bCs/>
          <w:color w:val="244061" w:themeColor="accent1" w:themeShade="80"/>
          <w:sz w:val="18"/>
          <w:szCs w:val="18"/>
          <w:lang w:eastAsia="ro-RO"/>
        </w:rPr>
        <w:t>x</w:t>
      </w:r>
      <w:r w:rsidR="003F5A46" w:rsidRPr="00CB0A52">
        <w:rPr>
          <w:rFonts w:eastAsia="Times New Roman" w:cs="Segoe UI"/>
          <w:bCs/>
          <w:color w:val="244061" w:themeColor="accent1" w:themeShade="80"/>
          <w:sz w:val="18"/>
          <w:szCs w:val="18"/>
          <w:lang w:eastAsia="ro-RO"/>
        </w:rPr>
        <w:t xml:space="preserve"> </w:t>
      </w:r>
      <w:r w:rsidR="00812E4B" w:rsidRPr="00CB0A52">
        <w:rPr>
          <w:rFonts w:eastAsia="Times New Roman" w:cs="Segoe UI"/>
          <w:bCs/>
          <w:color w:val="244061" w:themeColor="accent1" w:themeShade="80"/>
          <w:sz w:val="18"/>
          <w:szCs w:val="18"/>
          <w:lang w:eastAsia="ro-RO"/>
        </w:rPr>
        <w:t xml:space="preserve">pentru </w:t>
      </w:r>
      <w:r w:rsidR="00173B85" w:rsidRPr="00CB0A52">
        <w:rPr>
          <w:b/>
          <w:i/>
          <w:color w:val="244061" w:themeColor="accent1" w:themeShade="80"/>
          <w:sz w:val="18"/>
          <w:szCs w:val="18"/>
        </w:rPr>
        <w:t xml:space="preserve">bifeaza obligatoriu </w:t>
      </w:r>
      <w:r w:rsidR="00AB6443" w:rsidRPr="00CB0A52">
        <w:rPr>
          <w:b/>
          <w:i/>
          <w:color w:val="244061" w:themeColor="accent1" w:themeShade="80"/>
          <w:sz w:val="18"/>
          <w:szCs w:val="18"/>
        </w:rPr>
        <w:t>NU</w:t>
      </w:r>
    </w:p>
    <w:p w14:paraId="031139C1" w14:textId="51F4DD9A" w:rsidR="003F1A1E" w:rsidRPr="00CB0A52" w:rsidRDefault="003F1A1E"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este in cadrul unei structuri </w:t>
      </w:r>
      <w:r w:rsidR="00565AE4" w:rsidRPr="00CB0A52">
        <w:rPr>
          <w:rFonts w:eastAsia="Times New Roman" w:cs="Segoe UI"/>
          <w:b/>
          <w:bCs/>
          <w:color w:val="244061" w:themeColor="accent1" w:themeShade="80"/>
          <w:sz w:val="18"/>
          <w:szCs w:val="18"/>
          <w:lang w:eastAsia="ro-RO"/>
        </w:rPr>
        <w:t>Parteneriat Public Privat (</w:t>
      </w:r>
      <w:r w:rsidRPr="00CB0A52">
        <w:rPr>
          <w:rFonts w:eastAsia="Times New Roman" w:cs="Segoe UI"/>
          <w:b/>
          <w:bCs/>
          <w:color w:val="244061" w:themeColor="accent1" w:themeShade="80"/>
          <w:sz w:val="18"/>
          <w:szCs w:val="18"/>
          <w:lang w:eastAsia="ro-RO"/>
        </w:rPr>
        <w:t>PPP</w:t>
      </w:r>
      <w:r w:rsidR="00565AE4" w:rsidRPr="00CB0A52">
        <w:rPr>
          <w:rFonts w:eastAsia="Times New Roman" w:cs="Segoe UI"/>
          <w:b/>
          <w:bCs/>
          <w:color w:val="244061" w:themeColor="accent1" w:themeShade="80"/>
          <w:sz w:val="18"/>
          <w:szCs w:val="18"/>
          <w:lang w:eastAsia="ro-RO"/>
        </w:rPr>
        <w:t>)</w:t>
      </w:r>
      <w:r w:rsidRPr="00CB0A52">
        <w:rPr>
          <w:rFonts w:eastAsia="Times New Roman" w:cs="Segoe UI"/>
          <w:b/>
          <w:bCs/>
          <w:color w:val="244061" w:themeColor="accent1" w:themeShade="80"/>
          <w:sz w:val="18"/>
          <w:szCs w:val="18"/>
          <w:lang w:eastAsia="ro-RO"/>
        </w:rPr>
        <w:t>: Da/NU</w:t>
      </w:r>
      <w:r w:rsidR="00493FD0" w:rsidRPr="00CB0A52">
        <w:rPr>
          <w:rFonts w:eastAsia="Times New Roman" w:cs="Segoe UI"/>
          <w:b/>
          <w:bCs/>
          <w:color w:val="244061" w:themeColor="accent1" w:themeShade="80"/>
          <w:sz w:val="18"/>
          <w:szCs w:val="18"/>
          <w:lang w:eastAsia="ro-RO"/>
        </w:rPr>
        <w:t>x</w:t>
      </w:r>
      <w:r w:rsidR="003F5A46" w:rsidRPr="00CB0A52">
        <w:rPr>
          <w:rFonts w:eastAsia="Times New Roman" w:cs="Segoe UI"/>
          <w:b/>
          <w:bCs/>
          <w:color w:val="244061" w:themeColor="accent1" w:themeShade="80"/>
          <w:sz w:val="18"/>
          <w:szCs w:val="18"/>
          <w:lang w:eastAsia="ro-RO"/>
        </w:rPr>
        <w:t xml:space="preserve"> </w:t>
      </w:r>
      <w:r w:rsidR="009B75FC" w:rsidRPr="00CB0A52">
        <w:rPr>
          <w:rFonts w:eastAsia="Times New Roman" w:cs="Segoe UI"/>
          <w:b/>
          <w:bCs/>
          <w:color w:val="244061" w:themeColor="accent1" w:themeShade="80"/>
          <w:sz w:val="18"/>
          <w:szCs w:val="18"/>
          <w:lang w:eastAsia="ro-RO"/>
        </w:rPr>
        <w:t xml:space="preserve"> </w:t>
      </w:r>
      <w:r w:rsidR="009B75FC" w:rsidRPr="00CB0A52">
        <w:rPr>
          <w:b/>
          <w:i/>
          <w:color w:val="244061" w:themeColor="accent1" w:themeShade="80"/>
          <w:sz w:val="18"/>
          <w:szCs w:val="18"/>
        </w:rPr>
        <w:t>se bifeaza obligatoriu NU.</w:t>
      </w:r>
    </w:p>
    <w:p w14:paraId="46E14BE6" w14:textId="2D0C7518"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este generator de venit: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x</w:t>
      </w:r>
      <w:r w:rsidR="003F5A46"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se bifeaza obligatoriu NU.</w:t>
      </w:r>
    </w:p>
    <w:p w14:paraId="13FCFB54" w14:textId="1D25E0F5" w:rsidR="003F5A46" w:rsidRPr="00CB0A52" w:rsidRDefault="003F1A1E"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Proiectul este asociat cu sit-ul Natura2000</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3F5A46" w:rsidRPr="00CB0A52">
        <w:rPr>
          <w:b/>
          <w:i/>
          <w:color w:val="244061" w:themeColor="accent1" w:themeShade="80"/>
          <w:sz w:val="18"/>
          <w:szCs w:val="18"/>
        </w:rPr>
        <w:t xml:space="preserve"> se bifeaza obligatoriu NU.</w:t>
      </w:r>
    </w:p>
    <w:p w14:paraId="71E8E5C5" w14:textId="5133D3B2" w:rsidR="003F5A46" w:rsidRPr="00CB0A52" w:rsidRDefault="0090520F"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Relevant pentru mecanismul ITI Delta Dunării DA/NU</w:t>
      </w:r>
      <w:r w:rsidR="00F330BF" w:rsidRPr="00CB0A52">
        <w:rPr>
          <w:rFonts w:eastAsia="Times New Roman" w:cs="Segoe UI"/>
          <w:b/>
          <w:bCs/>
          <w:color w:val="244061" w:themeColor="accent1" w:themeShade="80"/>
          <w:sz w:val="18"/>
          <w:szCs w:val="18"/>
          <w:lang w:eastAsia="ro-RO"/>
        </w:rPr>
        <w:t xml:space="preserve"> se bifează DA doar in cazul in care proiectul are aviz ITI Delta Dunării </w:t>
      </w:r>
      <w:r w:rsidR="003F5A46" w:rsidRPr="00CB0A52">
        <w:rPr>
          <w:b/>
          <w:i/>
          <w:color w:val="244061" w:themeColor="accent1" w:themeShade="80"/>
          <w:sz w:val="18"/>
          <w:szCs w:val="18"/>
        </w:rPr>
        <w:t>se bifeaza obligatoriu NU.</w:t>
      </w:r>
    </w:p>
    <w:p w14:paraId="72FA2FDD" w14:textId="77777777" w:rsidR="009B75FC" w:rsidRPr="00CB0A52" w:rsidRDefault="009B75FC" w:rsidP="008A643D">
      <w:pPr>
        <w:shd w:val="clear" w:color="auto" w:fill="FBFBFB"/>
        <w:spacing w:after="0" w:line="240" w:lineRule="auto"/>
        <w:rPr>
          <w:rFonts w:eastAsia="Times New Roman" w:cs="Segoe UI"/>
          <w:bCs/>
          <w:color w:val="244061" w:themeColor="accent1" w:themeShade="80"/>
          <w:sz w:val="18"/>
          <w:szCs w:val="18"/>
          <w:lang w:eastAsia="ro-RO"/>
        </w:rPr>
      </w:pPr>
    </w:p>
    <w:p w14:paraId="31C471F3" w14:textId="082BB9F5" w:rsidR="003F1A1E"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5" w:name="_Toc448925414"/>
      <w:r w:rsidRPr="00CB0A52">
        <w:rPr>
          <w:rFonts w:asciiTheme="minorHAnsi" w:hAnsiTheme="minorHAnsi"/>
          <w:color w:val="244061" w:themeColor="accent1" w:themeShade="80"/>
          <w:sz w:val="18"/>
          <w:szCs w:val="18"/>
        </w:rPr>
        <w:t>3</w:t>
      </w:r>
      <w:r w:rsidR="006E49CF" w:rsidRPr="00CB0A52">
        <w:rPr>
          <w:rFonts w:asciiTheme="minorHAnsi" w:hAnsiTheme="minorHAnsi"/>
          <w:color w:val="244061" w:themeColor="accent1" w:themeShade="80"/>
          <w:sz w:val="18"/>
          <w:szCs w:val="18"/>
        </w:rPr>
        <w:t>.</w:t>
      </w:r>
      <w:r w:rsidR="003F1A1E" w:rsidRPr="00CB0A52">
        <w:rPr>
          <w:rFonts w:asciiTheme="minorHAnsi" w:hAnsiTheme="minorHAnsi"/>
          <w:color w:val="244061" w:themeColor="accent1" w:themeShade="80"/>
          <w:sz w:val="18"/>
          <w:szCs w:val="18"/>
        </w:rPr>
        <w:t xml:space="preserve"> Responsabil de proiect</w:t>
      </w:r>
      <w:bookmarkEnd w:id="5"/>
    </w:p>
    <w:p w14:paraId="585452FD" w14:textId="77777777" w:rsidR="003F1A1E" w:rsidRPr="00CB0A52" w:rsidRDefault="003F1A1E"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242A26A" w14:textId="77777777" w:rsidTr="003F1A1E">
        <w:tc>
          <w:tcPr>
            <w:tcW w:w="3096" w:type="dxa"/>
          </w:tcPr>
          <w:p w14:paraId="36009A57" w14:textId="235CCA5F" w:rsidR="003F1A1E" w:rsidRPr="00CB0A52" w:rsidRDefault="003F1A1E" w:rsidP="00493FD0">
            <w:pPr>
              <w:rPr>
                <w:b/>
                <w:color w:val="244061" w:themeColor="accent1" w:themeShade="80"/>
                <w:sz w:val="18"/>
                <w:szCs w:val="18"/>
              </w:rPr>
            </w:pPr>
            <w:r w:rsidRPr="00CB0A52">
              <w:rPr>
                <w:b/>
                <w:color w:val="244061" w:themeColor="accent1" w:themeShade="80"/>
                <w:sz w:val="18"/>
                <w:szCs w:val="18"/>
              </w:rPr>
              <w:t>Nume</w:t>
            </w:r>
            <w:r w:rsidR="009B75FC" w:rsidRPr="00CB0A52">
              <w:rPr>
                <w:b/>
                <w:color w:val="244061" w:themeColor="accent1" w:themeShade="80"/>
                <w:sz w:val="18"/>
                <w:szCs w:val="18"/>
              </w:rPr>
              <w:t>:</w:t>
            </w:r>
          </w:p>
        </w:tc>
        <w:tc>
          <w:tcPr>
            <w:tcW w:w="3096" w:type="dxa"/>
          </w:tcPr>
          <w:p w14:paraId="502DBAB2" w14:textId="77777777" w:rsidR="003F1A1E" w:rsidRPr="00CB0A52" w:rsidRDefault="003F1A1E" w:rsidP="008D6AFD">
            <w:pPr>
              <w:rPr>
                <w:b/>
                <w:color w:val="244061" w:themeColor="accent1" w:themeShade="80"/>
                <w:sz w:val="18"/>
                <w:szCs w:val="18"/>
              </w:rPr>
            </w:pPr>
            <w:r w:rsidRPr="00CB0A52">
              <w:rPr>
                <w:b/>
                <w:color w:val="244061" w:themeColor="accent1" w:themeShade="80"/>
                <w:sz w:val="18"/>
                <w:szCs w:val="18"/>
              </w:rPr>
              <w:t>Prenume</w:t>
            </w:r>
            <w:r w:rsidR="00E005FA" w:rsidRPr="00CB0A52">
              <w:rPr>
                <w:b/>
                <w:color w:val="244061" w:themeColor="accent1" w:themeShade="80"/>
                <w:sz w:val="18"/>
                <w:szCs w:val="18"/>
              </w:rPr>
              <w:t>:</w:t>
            </w:r>
          </w:p>
        </w:tc>
        <w:tc>
          <w:tcPr>
            <w:tcW w:w="3096" w:type="dxa"/>
          </w:tcPr>
          <w:p w14:paraId="05601642" w14:textId="77777777" w:rsidR="003F1A1E" w:rsidRPr="00CB0A52" w:rsidRDefault="00503A87" w:rsidP="00493FD0">
            <w:pPr>
              <w:rPr>
                <w:b/>
                <w:color w:val="244061" w:themeColor="accent1" w:themeShade="80"/>
                <w:sz w:val="18"/>
                <w:szCs w:val="18"/>
              </w:rPr>
            </w:pPr>
            <w:r w:rsidRPr="00CB0A52">
              <w:rPr>
                <w:b/>
                <w:color w:val="244061" w:themeColor="accent1" w:themeShade="80"/>
                <w:sz w:val="18"/>
                <w:szCs w:val="18"/>
              </w:rPr>
              <w:t>Funcție</w:t>
            </w:r>
            <w:r w:rsidR="00E005FA" w:rsidRPr="00CB0A52">
              <w:rPr>
                <w:b/>
                <w:color w:val="244061" w:themeColor="accent1" w:themeShade="80"/>
                <w:sz w:val="18"/>
                <w:szCs w:val="18"/>
              </w:rPr>
              <w:t xml:space="preserve">: </w:t>
            </w:r>
          </w:p>
        </w:tc>
      </w:tr>
      <w:tr w:rsidR="000C4756" w:rsidRPr="00CB0A52" w14:paraId="4F6AF9F2" w14:textId="77777777" w:rsidTr="00A43DE6">
        <w:tc>
          <w:tcPr>
            <w:tcW w:w="6192" w:type="dxa"/>
            <w:gridSpan w:val="2"/>
          </w:tcPr>
          <w:p w14:paraId="615D9E70" w14:textId="77777777" w:rsidR="000C4756" w:rsidRPr="00CB0A52" w:rsidRDefault="000C4756" w:rsidP="008D6AFD">
            <w:pPr>
              <w:rPr>
                <w:color w:val="244061" w:themeColor="accent1" w:themeShade="80"/>
                <w:sz w:val="18"/>
                <w:szCs w:val="18"/>
              </w:rPr>
            </w:pPr>
            <w:r w:rsidRPr="00CB0A52">
              <w:rPr>
                <w:i/>
                <w:color w:val="244061" w:themeColor="accent1" w:themeShade="80"/>
                <w:sz w:val="18"/>
                <w:szCs w:val="18"/>
              </w:rPr>
              <w:t>Se completează cu numele și prenumele managerului de proiect</w:t>
            </w:r>
            <w:r w:rsidR="00E005FA" w:rsidRPr="00CB0A52">
              <w:rPr>
                <w:i/>
                <w:color w:val="244061" w:themeColor="accent1" w:themeShade="80"/>
                <w:sz w:val="18"/>
                <w:szCs w:val="18"/>
              </w:rPr>
              <w:t>.</w:t>
            </w:r>
          </w:p>
        </w:tc>
        <w:tc>
          <w:tcPr>
            <w:tcW w:w="3096" w:type="dxa"/>
          </w:tcPr>
          <w:p w14:paraId="5F941809" w14:textId="77777777" w:rsidR="000C4756" w:rsidRPr="00CB0A52" w:rsidRDefault="00E005FA" w:rsidP="008D6AFD">
            <w:pPr>
              <w:rPr>
                <w:b/>
                <w:color w:val="244061" w:themeColor="accent1" w:themeShade="80"/>
                <w:sz w:val="18"/>
                <w:szCs w:val="18"/>
              </w:rPr>
            </w:pPr>
            <w:r w:rsidRPr="00CB0A52">
              <w:rPr>
                <w:i/>
                <w:color w:val="244061" w:themeColor="accent1" w:themeShade="80"/>
                <w:sz w:val="18"/>
                <w:szCs w:val="18"/>
              </w:rPr>
              <w:t>poziția in cadrul proiectului (daca este cazul).</w:t>
            </w:r>
          </w:p>
        </w:tc>
      </w:tr>
    </w:tbl>
    <w:p w14:paraId="5603893C" w14:textId="77777777" w:rsidR="003F1A1E" w:rsidRPr="00CB0A52" w:rsidRDefault="003F1A1E"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01FED67" w14:textId="77777777" w:rsidTr="00493FD0">
        <w:trPr>
          <w:trHeight w:val="298"/>
        </w:trPr>
        <w:tc>
          <w:tcPr>
            <w:tcW w:w="3096" w:type="dxa"/>
          </w:tcPr>
          <w:p w14:paraId="60B4B835"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Telefon</w:t>
            </w:r>
          </w:p>
        </w:tc>
        <w:tc>
          <w:tcPr>
            <w:tcW w:w="3096" w:type="dxa"/>
          </w:tcPr>
          <w:p w14:paraId="100BBB4C"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Fax</w:t>
            </w:r>
          </w:p>
        </w:tc>
        <w:tc>
          <w:tcPr>
            <w:tcW w:w="3096" w:type="dxa"/>
          </w:tcPr>
          <w:p w14:paraId="2D1D179F"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Email</w:t>
            </w:r>
          </w:p>
        </w:tc>
      </w:tr>
      <w:tr w:rsidR="008A643D" w:rsidRPr="00CB0A52" w14:paraId="5825A74B" w14:textId="77777777" w:rsidTr="009D6626">
        <w:tc>
          <w:tcPr>
            <w:tcW w:w="3096" w:type="dxa"/>
          </w:tcPr>
          <w:p w14:paraId="73E35C8F" w14:textId="544B6CD8" w:rsidR="008A643D" w:rsidRPr="00CB0A52" w:rsidRDefault="00E005FA" w:rsidP="009D6626">
            <w:pPr>
              <w:rPr>
                <w:b/>
                <w:color w:val="244061" w:themeColor="accent1" w:themeShade="80"/>
                <w:sz w:val="18"/>
                <w:szCs w:val="18"/>
              </w:rPr>
            </w:pPr>
            <w:r w:rsidRPr="00CB0A52">
              <w:rPr>
                <w:i/>
                <w:color w:val="244061" w:themeColor="accent1" w:themeShade="80"/>
                <w:sz w:val="18"/>
                <w:szCs w:val="18"/>
              </w:rPr>
              <w:t xml:space="preserve">Se completează cu nr de telefon al </w:t>
            </w:r>
            <w:r w:rsidR="00812E4B" w:rsidRPr="00CB0A52">
              <w:rPr>
                <w:i/>
                <w:color w:val="244061" w:themeColor="accent1" w:themeShade="80"/>
                <w:sz w:val="18"/>
                <w:szCs w:val="18"/>
              </w:rPr>
              <w:t>managerului de proiect.</w:t>
            </w:r>
          </w:p>
        </w:tc>
        <w:tc>
          <w:tcPr>
            <w:tcW w:w="3096" w:type="dxa"/>
          </w:tcPr>
          <w:p w14:paraId="7462D979" w14:textId="6C9B8264" w:rsidR="008A643D" w:rsidRPr="00CB0A52" w:rsidRDefault="00E005FA" w:rsidP="00E005FA">
            <w:pPr>
              <w:rPr>
                <w:b/>
                <w:color w:val="244061" w:themeColor="accent1" w:themeShade="80"/>
                <w:sz w:val="18"/>
                <w:szCs w:val="18"/>
              </w:rPr>
            </w:pPr>
            <w:r w:rsidRPr="00CB0A52">
              <w:rPr>
                <w:i/>
                <w:color w:val="244061" w:themeColor="accent1" w:themeShade="80"/>
                <w:sz w:val="18"/>
                <w:szCs w:val="18"/>
              </w:rPr>
              <w:t xml:space="preserve">Se completează cu nr de fax al </w:t>
            </w:r>
            <w:r w:rsidR="00812E4B" w:rsidRPr="00CB0A52">
              <w:rPr>
                <w:i/>
                <w:color w:val="244061" w:themeColor="accent1" w:themeShade="80"/>
                <w:sz w:val="18"/>
                <w:szCs w:val="18"/>
              </w:rPr>
              <w:t>managerului de proiect.</w:t>
            </w:r>
          </w:p>
        </w:tc>
        <w:tc>
          <w:tcPr>
            <w:tcW w:w="3096" w:type="dxa"/>
          </w:tcPr>
          <w:p w14:paraId="0F3DFD28" w14:textId="24E6340F" w:rsidR="008A643D" w:rsidRPr="00CB0A52" w:rsidRDefault="00E005FA" w:rsidP="009D6626">
            <w:pPr>
              <w:rPr>
                <w:b/>
                <w:color w:val="244061" w:themeColor="accent1" w:themeShade="80"/>
                <w:sz w:val="18"/>
                <w:szCs w:val="18"/>
              </w:rPr>
            </w:pPr>
            <w:r w:rsidRPr="00CB0A52">
              <w:rPr>
                <w:i/>
                <w:color w:val="244061" w:themeColor="accent1" w:themeShade="80"/>
                <w:sz w:val="18"/>
                <w:szCs w:val="18"/>
              </w:rPr>
              <w:t xml:space="preserve">Se completează cu adresa de posta electronica a </w:t>
            </w:r>
            <w:r w:rsidR="00812E4B" w:rsidRPr="00CB0A52">
              <w:rPr>
                <w:i/>
                <w:color w:val="244061" w:themeColor="accent1" w:themeShade="80"/>
                <w:sz w:val="18"/>
                <w:szCs w:val="18"/>
              </w:rPr>
              <w:t>managerului de proiect.</w:t>
            </w:r>
          </w:p>
        </w:tc>
      </w:tr>
    </w:tbl>
    <w:p w14:paraId="378FD831" w14:textId="77777777" w:rsidR="008A643D" w:rsidRPr="00CB0A52" w:rsidRDefault="008A643D" w:rsidP="008D6AFD">
      <w:pPr>
        <w:spacing w:after="0" w:line="240" w:lineRule="auto"/>
        <w:rPr>
          <w:b/>
          <w:color w:val="244061" w:themeColor="accent1" w:themeShade="80"/>
          <w:sz w:val="18"/>
          <w:szCs w:val="18"/>
        </w:rPr>
      </w:pPr>
    </w:p>
    <w:p w14:paraId="24659184" w14:textId="77777777" w:rsidR="00010939" w:rsidRPr="00CB0A52" w:rsidRDefault="00010939" w:rsidP="008D6AFD">
      <w:pPr>
        <w:spacing w:after="0" w:line="240" w:lineRule="auto"/>
        <w:rPr>
          <w:b/>
          <w:color w:val="244061" w:themeColor="accent1" w:themeShade="80"/>
          <w:sz w:val="18"/>
          <w:szCs w:val="18"/>
        </w:rPr>
      </w:pPr>
    </w:p>
    <w:p w14:paraId="678C33E4" w14:textId="265655FE" w:rsidR="00F864D5"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6" w:name="_Toc448925415"/>
      <w:r w:rsidRPr="00CB0A52">
        <w:rPr>
          <w:rFonts w:asciiTheme="minorHAnsi" w:hAnsiTheme="minorHAnsi"/>
          <w:color w:val="244061" w:themeColor="accent1" w:themeShade="80"/>
          <w:sz w:val="18"/>
          <w:szCs w:val="18"/>
        </w:rPr>
        <w:t>4</w:t>
      </w:r>
      <w:r w:rsidR="006E49CF" w:rsidRPr="00CB0A52">
        <w:rPr>
          <w:rFonts w:asciiTheme="minorHAnsi" w:hAnsiTheme="minorHAnsi"/>
          <w:color w:val="244061" w:themeColor="accent1" w:themeShade="80"/>
          <w:sz w:val="18"/>
          <w:szCs w:val="18"/>
        </w:rPr>
        <w:t>.</w:t>
      </w:r>
      <w:r w:rsidR="00F864D5" w:rsidRPr="00CB0A52">
        <w:rPr>
          <w:rFonts w:asciiTheme="minorHAnsi" w:hAnsiTheme="minorHAnsi"/>
          <w:color w:val="244061" w:themeColor="accent1" w:themeShade="80"/>
          <w:sz w:val="18"/>
          <w:szCs w:val="18"/>
        </w:rPr>
        <w:t xml:space="preserve"> Persoana de contact</w:t>
      </w:r>
      <w:bookmarkEnd w:id="6"/>
    </w:p>
    <w:p w14:paraId="08AFA1DA" w14:textId="77777777" w:rsidR="00F864D5" w:rsidRPr="00CB0A52" w:rsidRDefault="00F864D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5B02786" w14:textId="77777777" w:rsidTr="0055254C">
        <w:tc>
          <w:tcPr>
            <w:tcW w:w="3096" w:type="dxa"/>
          </w:tcPr>
          <w:p w14:paraId="54E0CA83" w14:textId="77777777" w:rsidR="00F864D5" w:rsidRPr="00CB0A52" w:rsidRDefault="00F864D5" w:rsidP="00E005FA">
            <w:pPr>
              <w:rPr>
                <w:b/>
                <w:color w:val="244061" w:themeColor="accent1" w:themeShade="80"/>
                <w:sz w:val="18"/>
                <w:szCs w:val="18"/>
              </w:rPr>
            </w:pPr>
            <w:r w:rsidRPr="00CB0A52">
              <w:rPr>
                <w:b/>
                <w:color w:val="244061" w:themeColor="accent1" w:themeShade="80"/>
                <w:sz w:val="18"/>
                <w:szCs w:val="18"/>
              </w:rPr>
              <w:t>Nume</w:t>
            </w:r>
            <w:r w:rsidR="00493FD0" w:rsidRPr="00CB0A52">
              <w:rPr>
                <w:b/>
                <w:color w:val="244061" w:themeColor="accent1" w:themeShade="80"/>
                <w:sz w:val="18"/>
                <w:szCs w:val="18"/>
              </w:rPr>
              <w:t xml:space="preserve"> </w:t>
            </w:r>
          </w:p>
        </w:tc>
        <w:tc>
          <w:tcPr>
            <w:tcW w:w="3096" w:type="dxa"/>
          </w:tcPr>
          <w:p w14:paraId="4EC5E4C5" w14:textId="77777777" w:rsidR="00F864D5" w:rsidRPr="00CB0A52" w:rsidRDefault="00F864D5" w:rsidP="00E005FA">
            <w:pPr>
              <w:rPr>
                <w:b/>
                <w:color w:val="244061" w:themeColor="accent1" w:themeShade="80"/>
                <w:sz w:val="18"/>
                <w:szCs w:val="18"/>
              </w:rPr>
            </w:pPr>
            <w:r w:rsidRPr="00CB0A52">
              <w:rPr>
                <w:b/>
                <w:color w:val="244061" w:themeColor="accent1" w:themeShade="80"/>
                <w:sz w:val="18"/>
                <w:szCs w:val="18"/>
              </w:rPr>
              <w:t>Prenume</w:t>
            </w:r>
            <w:r w:rsidR="00493FD0" w:rsidRPr="00CB0A52">
              <w:rPr>
                <w:b/>
                <w:color w:val="244061" w:themeColor="accent1" w:themeShade="80"/>
                <w:sz w:val="18"/>
                <w:szCs w:val="18"/>
              </w:rPr>
              <w:t xml:space="preserve"> </w:t>
            </w:r>
          </w:p>
        </w:tc>
        <w:tc>
          <w:tcPr>
            <w:tcW w:w="3096" w:type="dxa"/>
          </w:tcPr>
          <w:p w14:paraId="18E649F6" w14:textId="77777777" w:rsidR="00F864D5" w:rsidRPr="00CB0A52" w:rsidRDefault="000C4756" w:rsidP="00E005FA">
            <w:pPr>
              <w:rPr>
                <w:b/>
                <w:color w:val="244061" w:themeColor="accent1" w:themeShade="80"/>
                <w:sz w:val="18"/>
                <w:szCs w:val="18"/>
              </w:rPr>
            </w:pPr>
            <w:r w:rsidRPr="00CB0A52">
              <w:rPr>
                <w:b/>
                <w:color w:val="244061" w:themeColor="accent1" w:themeShade="80"/>
                <w:sz w:val="18"/>
                <w:szCs w:val="18"/>
              </w:rPr>
              <w:t>Funcție</w:t>
            </w:r>
            <w:r w:rsidR="00493FD0" w:rsidRPr="00CB0A52">
              <w:rPr>
                <w:b/>
                <w:color w:val="244061" w:themeColor="accent1" w:themeShade="80"/>
                <w:sz w:val="18"/>
                <w:szCs w:val="18"/>
              </w:rPr>
              <w:t xml:space="preserve"> </w:t>
            </w:r>
          </w:p>
        </w:tc>
      </w:tr>
      <w:tr w:rsidR="000C4756" w:rsidRPr="00CB0A52" w14:paraId="3F1058AC" w14:textId="77777777" w:rsidTr="00A43DE6">
        <w:tc>
          <w:tcPr>
            <w:tcW w:w="6192" w:type="dxa"/>
            <w:gridSpan w:val="2"/>
          </w:tcPr>
          <w:p w14:paraId="61E9329E" w14:textId="77777777" w:rsidR="000C4756" w:rsidRPr="00CB0A52" w:rsidRDefault="000C4756" w:rsidP="00E005FA">
            <w:pPr>
              <w:jc w:val="both"/>
              <w:rPr>
                <w:b/>
                <w:color w:val="244061" w:themeColor="accent1" w:themeShade="80"/>
                <w:sz w:val="18"/>
                <w:szCs w:val="18"/>
              </w:rPr>
            </w:pPr>
            <w:r w:rsidRPr="00CB0A52">
              <w:rPr>
                <w:i/>
                <w:color w:val="244061" w:themeColor="accent1" w:themeShade="80"/>
                <w:sz w:val="18"/>
                <w:szCs w:val="18"/>
              </w:rPr>
              <w:lastRenderedPageBreak/>
              <w:t xml:space="preserve">Persoana de contact este persoana desemnată de Solicitant să </w:t>
            </w:r>
            <w:r w:rsidR="00E005FA" w:rsidRPr="00CB0A52">
              <w:rPr>
                <w:i/>
                <w:color w:val="244061" w:themeColor="accent1" w:themeShade="80"/>
                <w:sz w:val="18"/>
                <w:szCs w:val="18"/>
              </w:rPr>
              <w:t>mențină</w:t>
            </w:r>
            <w:r w:rsidRPr="00CB0A52">
              <w:rPr>
                <w:i/>
                <w:color w:val="244061" w:themeColor="accent1" w:themeShade="80"/>
                <w:sz w:val="18"/>
                <w:szCs w:val="18"/>
              </w:rPr>
              <w:t xml:space="preserve"> contactul cu A</w:t>
            </w:r>
            <w:r w:rsidR="00E005FA" w:rsidRPr="00CB0A52">
              <w:rPr>
                <w:i/>
                <w:color w:val="244061" w:themeColor="accent1" w:themeShade="80"/>
                <w:sz w:val="18"/>
                <w:szCs w:val="18"/>
              </w:rPr>
              <w:t>M/OI.</w:t>
            </w:r>
            <w:r w:rsidRPr="00CB0A52">
              <w:rPr>
                <w:i/>
                <w:color w:val="244061" w:themeColor="accent1" w:themeShade="80"/>
                <w:sz w:val="18"/>
                <w:szCs w:val="18"/>
              </w:rPr>
              <w:t xml:space="preserve"> Persoana de contact poate fi ace</w:t>
            </w:r>
            <w:r w:rsidR="00542791" w:rsidRPr="00CB0A52">
              <w:rPr>
                <w:i/>
                <w:color w:val="244061" w:themeColor="accent1" w:themeShade="80"/>
                <w:sz w:val="18"/>
                <w:szCs w:val="18"/>
              </w:rPr>
              <w:t>e</w:t>
            </w:r>
            <w:r w:rsidRPr="00CB0A52">
              <w:rPr>
                <w:i/>
                <w:color w:val="244061" w:themeColor="accent1" w:themeShade="80"/>
                <w:sz w:val="18"/>
                <w:szCs w:val="18"/>
              </w:rPr>
              <w:t>ași cu reprezentantul legal sau Managerul de Proiect</w:t>
            </w:r>
            <w:r w:rsidR="00E005FA" w:rsidRPr="00CB0A52">
              <w:rPr>
                <w:i/>
                <w:color w:val="244061" w:themeColor="accent1" w:themeShade="80"/>
                <w:sz w:val="18"/>
                <w:szCs w:val="18"/>
              </w:rPr>
              <w:t>.</w:t>
            </w:r>
          </w:p>
        </w:tc>
        <w:tc>
          <w:tcPr>
            <w:tcW w:w="3096" w:type="dxa"/>
          </w:tcPr>
          <w:p w14:paraId="4A47C9AA" w14:textId="77777777" w:rsidR="000C4756" w:rsidRPr="00CB0A52" w:rsidRDefault="000C4756" w:rsidP="000C4756">
            <w:pPr>
              <w:jc w:val="both"/>
              <w:rPr>
                <w:i/>
                <w:color w:val="244061" w:themeColor="accent1" w:themeShade="80"/>
                <w:sz w:val="18"/>
                <w:szCs w:val="18"/>
              </w:rPr>
            </w:pPr>
            <w:r w:rsidRPr="00CB0A52">
              <w:rPr>
                <w:i/>
                <w:color w:val="244061" w:themeColor="accent1" w:themeShade="80"/>
                <w:sz w:val="18"/>
                <w:szCs w:val="18"/>
              </w:rPr>
              <w:t>Se completează cu denumirea funcției pe care o deține persoana de contact desemnată, în cadrul proiectului.</w:t>
            </w:r>
          </w:p>
        </w:tc>
      </w:tr>
    </w:tbl>
    <w:p w14:paraId="7126971F" w14:textId="77777777" w:rsidR="00F864D5" w:rsidRPr="00CB0A52" w:rsidRDefault="00F864D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76824D34" w14:textId="77777777" w:rsidTr="009D6626">
        <w:tc>
          <w:tcPr>
            <w:tcW w:w="3096" w:type="dxa"/>
          </w:tcPr>
          <w:p w14:paraId="70807BE4" w14:textId="77777777" w:rsidR="008A643D" w:rsidRPr="00CB0A52" w:rsidRDefault="008A643D" w:rsidP="00E005FA">
            <w:pPr>
              <w:rPr>
                <w:b/>
                <w:color w:val="244061" w:themeColor="accent1" w:themeShade="80"/>
                <w:sz w:val="18"/>
                <w:szCs w:val="18"/>
              </w:rPr>
            </w:pPr>
            <w:r w:rsidRPr="00CB0A52">
              <w:rPr>
                <w:b/>
                <w:color w:val="244061" w:themeColor="accent1" w:themeShade="80"/>
                <w:sz w:val="18"/>
                <w:szCs w:val="18"/>
              </w:rPr>
              <w:t>Telefon</w:t>
            </w:r>
          </w:p>
        </w:tc>
        <w:tc>
          <w:tcPr>
            <w:tcW w:w="3096" w:type="dxa"/>
          </w:tcPr>
          <w:p w14:paraId="0C1DCEF2"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Fax</w:t>
            </w:r>
            <w:r w:rsidR="00E005FA" w:rsidRPr="00CB0A52">
              <w:rPr>
                <w:b/>
                <w:color w:val="244061" w:themeColor="accent1" w:themeShade="80"/>
                <w:sz w:val="18"/>
                <w:szCs w:val="18"/>
              </w:rPr>
              <w:t xml:space="preserve"> </w:t>
            </w:r>
          </w:p>
        </w:tc>
        <w:tc>
          <w:tcPr>
            <w:tcW w:w="3096" w:type="dxa"/>
          </w:tcPr>
          <w:p w14:paraId="6E98C9CA" w14:textId="77777777" w:rsidR="008A643D" w:rsidRPr="00CB0A52" w:rsidRDefault="008A643D" w:rsidP="00E005FA">
            <w:pPr>
              <w:rPr>
                <w:b/>
                <w:color w:val="244061" w:themeColor="accent1" w:themeShade="80"/>
                <w:sz w:val="18"/>
                <w:szCs w:val="18"/>
              </w:rPr>
            </w:pPr>
            <w:r w:rsidRPr="00CB0A52">
              <w:rPr>
                <w:b/>
                <w:color w:val="244061" w:themeColor="accent1" w:themeShade="80"/>
                <w:sz w:val="18"/>
                <w:szCs w:val="18"/>
              </w:rPr>
              <w:t>Email</w:t>
            </w:r>
            <w:r w:rsidR="00493FD0" w:rsidRPr="00CB0A52">
              <w:rPr>
                <w:b/>
                <w:color w:val="244061" w:themeColor="accent1" w:themeShade="80"/>
                <w:sz w:val="18"/>
                <w:szCs w:val="18"/>
              </w:rPr>
              <w:t xml:space="preserve"> </w:t>
            </w:r>
          </w:p>
        </w:tc>
      </w:tr>
      <w:tr w:rsidR="00E005FA" w:rsidRPr="00CB0A52" w14:paraId="5754E93D" w14:textId="77777777" w:rsidTr="009D6626">
        <w:tc>
          <w:tcPr>
            <w:tcW w:w="3096" w:type="dxa"/>
          </w:tcPr>
          <w:p w14:paraId="7FD8C9C9"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nr de telefon al persoanei de contact.</w:t>
            </w:r>
          </w:p>
        </w:tc>
        <w:tc>
          <w:tcPr>
            <w:tcW w:w="3096" w:type="dxa"/>
          </w:tcPr>
          <w:p w14:paraId="3AC214A3"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nr de fax al persoanei de contact.</w:t>
            </w:r>
          </w:p>
        </w:tc>
        <w:tc>
          <w:tcPr>
            <w:tcW w:w="3096" w:type="dxa"/>
          </w:tcPr>
          <w:p w14:paraId="429E8B5B"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adresa de posta electronica a persoanei de contact.</w:t>
            </w:r>
          </w:p>
        </w:tc>
      </w:tr>
    </w:tbl>
    <w:p w14:paraId="6F84B86D" w14:textId="77777777" w:rsidR="00F864D5" w:rsidRPr="00CB0A52" w:rsidRDefault="00F864D5" w:rsidP="008D6AFD">
      <w:pPr>
        <w:spacing w:after="0" w:line="240" w:lineRule="auto"/>
        <w:rPr>
          <w:b/>
          <w:color w:val="244061" w:themeColor="accent1" w:themeShade="80"/>
          <w:sz w:val="18"/>
          <w:szCs w:val="18"/>
        </w:rPr>
      </w:pPr>
    </w:p>
    <w:p w14:paraId="51A423AF" w14:textId="51A8C642" w:rsidR="00F864D5"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7" w:name="_Toc448925416"/>
      <w:r w:rsidRPr="00CB0A52">
        <w:rPr>
          <w:rFonts w:asciiTheme="minorHAnsi" w:hAnsiTheme="minorHAnsi"/>
          <w:color w:val="244061" w:themeColor="accent1" w:themeShade="80"/>
          <w:sz w:val="18"/>
          <w:szCs w:val="18"/>
        </w:rPr>
        <w:t>5</w:t>
      </w:r>
      <w:r w:rsidR="006E49CF" w:rsidRPr="00CB0A52">
        <w:rPr>
          <w:rFonts w:asciiTheme="minorHAnsi" w:hAnsiTheme="minorHAnsi"/>
          <w:color w:val="244061" w:themeColor="accent1" w:themeShade="80"/>
          <w:sz w:val="18"/>
          <w:szCs w:val="18"/>
        </w:rPr>
        <w:t>.</w:t>
      </w:r>
      <w:r w:rsidR="00F864D5" w:rsidRPr="00CB0A52">
        <w:rPr>
          <w:rFonts w:asciiTheme="minorHAnsi" w:hAnsiTheme="minorHAnsi"/>
          <w:color w:val="244061" w:themeColor="accent1" w:themeShade="80"/>
          <w:sz w:val="18"/>
          <w:szCs w:val="18"/>
        </w:rPr>
        <w:t xml:space="preserve"> Capacitate solicitant</w:t>
      </w:r>
      <w:bookmarkEnd w:id="7"/>
    </w:p>
    <w:p w14:paraId="20F9D49B" w14:textId="77777777" w:rsidR="00F864D5" w:rsidRPr="00CB0A52" w:rsidRDefault="00CC4DB3" w:rsidP="008D6AFD">
      <w:pPr>
        <w:spacing w:after="0" w:line="240" w:lineRule="auto"/>
        <w:rPr>
          <w:bCs/>
          <w:i/>
          <w:color w:val="244061" w:themeColor="accent1" w:themeShade="80"/>
          <w:sz w:val="18"/>
          <w:szCs w:val="18"/>
        </w:rPr>
      </w:pPr>
      <w:r w:rsidRPr="00CB0A52">
        <w:rPr>
          <w:bCs/>
          <w:i/>
          <w:color w:val="244061" w:themeColor="accent1" w:themeShade="80"/>
          <w:sz w:val="18"/>
          <w:szCs w:val="18"/>
        </w:rPr>
        <w:t xml:space="preserve">Se completează atât pentru lider, cât și pentru </w:t>
      </w:r>
      <w:r w:rsidR="00FB1707" w:rsidRPr="00CB0A52">
        <w:rPr>
          <w:bCs/>
          <w:i/>
          <w:color w:val="244061" w:themeColor="accent1" w:themeShade="80"/>
          <w:sz w:val="18"/>
          <w:szCs w:val="18"/>
        </w:rPr>
        <w:t>fiecare membru al</w:t>
      </w:r>
      <w:r w:rsidRPr="00CB0A52">
        <w:rPr>
          <w:bCs/>
          <w:i/>
          <w:color w:val="244061" w:themeColor="accent1" w:themeShade="80"/>
          <w:sz w:val="18"/>
          <w:szCs w:val="18"/>
        </w:rPr>
        <w:t xml:space="preserve"> </w:t>
      </w:r>
      <w:r w:rsidR="00F15649" w:rsidRPr="00CB0A52">
        <w:rPr>
          <w:bCs/>
          <w:i/>
          <w:color w:val="244061" w:themeColor="accent1" w:themeShade="80"/>
          <w:sz w:val="18"/>
          <w:szCs w:val="18"/>
        </w:rPr>
        <w:t>parteneriatului</w:t>
      </w:r>
    </w:p>
    <w:p w14:paraId="2B5E0498" w14:textId="77777777" w:rsidR="00AE5279" w:rsidRPr="00CB0A52" w:rsidRDefault="00AE5279" w:rsidP="008D6AFD">
      <w:pPr>
        <w:spacing w:after="0" w:line="240" w:lineRule="auto"/>
        <w:rPr>
          <w:b/>
          <w:bCs/>
          <w:color w:val="244061" w:themeColor="accent1" w:themeShade="80"/>
          <w:sz w:val="18"/>
          <w:szCs w:val="18"/>
        </w:rPr>
      </w:pPr>
    </w:p>
    <w:p w14:paraId="50E2FD3B"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Sursa de cofinanțare</w:t>
      </w:r>
    </w:p>
    <w:tbl>
      <w:tblPr>
        <w:tblStyle w:val="Tabelgril"/>
        <w:tblW w:w="0" w:type="auto"/>
        <w:tblLook w:val="04A0" w:firstRow="1" w:lastRow="0" w:firstColumn="1" w:lastColumn="0" w:noHBand="0" w:noVBand="1"/>
      </w:tblPr>
      <w:tblGrid>
        <w:gridCol w:w="9288"/>
      </w:tblGrid>
      <w:tr w:rsidR="00F864D5" w:rsidRPr="00CB0A52" w14:paraId="4117BB17" w14:textId="77777777" w:rsidTr="00F864D5">
        <w:tc>
          <w:tcPr>
            <w:tcW w:w="9288" w:type="dxa"/>
          </w:tcPr>
          <w:p w14:paraId="2F199B3F" w14:textId="77777777" w:rsidR="00355605" w:rsidRPr="00CB0A52" w:rsidRDefault="00542791" w:rsidP="00542791">
            <w:pPr>
              <w:rPr>
                <w:bCs/>
                <w:i/>
                <w:color w:val="244061" w:themeColor="accent1" w:themeShade="80"/>
                <w:sz w:val="18"/>
                <w:szCs w:val="18"/>
              </w:rPr>
            </w:pPr>
            <w:r w:rsidRPr="00CB0A52">
              <w:rPr>
                <w:bCs/>
                <w:i/>
                <w:color w:val="244061" w:themeColor="accent1" w:themeShade="80"/>
                <w:sz w:val="18"/>
                <w:szCs w:val="18"/>
              </w:rPr>
              <w:t xml:space="preserve">Se selectează </w:t>
            </w:r>
            <w:r w:rsidR="00F864D5" w:rsidRPr="00CB0A52">
              <w:rPr>
                <w:bCs/>
                <w:i/>
                <w:color w:val="244061" w:themeColor="accent1" w:themeShade="80"/>
                <w:sz w:val="18"/>
                <w:szCs w:val="18"/>
              </w:rPr>
              <w:t xml:space="preserve">din </w:t>
            </w:r>
            <w:r w:rsidR="00CC4DB3" w:rsidRPr="00CB0A52">
              <w:rPr>
                <w:bCs/>
                <w:i/>
                <w:color w:val="244061" w:themeColor="accent1" w:themeShade="80"/>
                <w:sz w:val="18"/>
                <w:szCs w:val="18"/>
              </w:rPr>
              <w:t>nomenclator</w:t>
            </w:r>
            <w:r w:rsidR="00E005FA" w:rsidRPr="00CB0A52">
              <w:rPr>
                <w:bCs/>
                <w:i/>
                <w:color w:val="244061" w:themeColor="accent1" w:themeShade="80"/>
                <w:sz w:val="18"/>
                <w:szCs w:val="18"/>
              </w:rPr>
              <w:t xml:space="preserve"> in funcție de sursa de finanţare a entității</w:t>
            </w:r>
          </w:p>
          <w:p w14:paraId="04659F6D"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 local</w:t>
            </w:r>
          </w:p>
          <w:p w14:paraId="49A1BC6A"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 de stat</w:t>
            </w:r>
          </w:p>
          <w:p w14:paraId="5CC6019A"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Bugetul asigurărilor sociale</w:t>
            </w:r>
          </w:p>
          <w:p w14:paraId="48D54211" w14:textId="51E7EDA2" w:rsidR="00C52CAC"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Venituri proprii ale autorității publice</w:t>
            </w:r>
          </w:p>
          <w:p w14:paraId="14209599" w14:textId="77777777" w:rsidR="000544F0" w:rsidRPr="00CB0A52" w:rsidRDefault="000544F0" w:rsidP="00C52CAC">
            <w:pPr>
              <w:pStyle w:val="Listparagraf"/>
              <w:numPr>
                <w:ilvl w:val="0"/>
                <w:numId w:val="16"/>
              </w:numPr>
              <w:rPr>
                <w:b/>
                <w:color w:val="244061" w:themeColor="accent1" w:themeShade="80"/>
                <w:sz w:val="18"/>
                <w:szCs w:val="18"/>
                <w:u w:val="single"/>
              </w:rPr>
            </w:pPr>
            <w:r w:rsidRPr="00CB0A52">
              <w:rPr>
                <w:bCs/>
                <w:i/>
                <w:color w:val="244061" w:themeColor="accent1" w:themeShade="80"/>
                <w:sz w:val="18"/>
                <w:szCs w:val="18"/>
              </w:rPr>
              <w:t>Contribuție privată</w:t>
            </w:r>
          </w:p>
        </w:tc>
      </w:tr>
    </w:tbl>
    <w:p w14:paraId="46713726" w14:textId="77777777" w:rsidR="000544F0" w:rsidRPr="00CB0A52" w:rsidRDefault="000544F0" w:rsidP="008D6AFD">
      <w:pPr>
        <w:spacing w:after="0" w:line="240" w:lineRule="auto"/>
        <w:rPr>
          <w:b/>
          <w:bCs/>
          <w:color w:val="244061" w:themeColor="accent1" w:themeShade="80"/>
          <w:sz w:val="18"/>
          <w:szCs w:val="18"/>
        </w:rPr>
      </w:pPr>
    </w:p>
    <w:p w14:paraId="005D85D3" w14:textId="77777777" w:rsidR="00DB0367" w:rsidRPr="00CB0A52" w:rsidRDefault="00DB0367" w:rsidP="008D6AFD">
      <w:pPr>
        <w:spacing w:after="0" w:line="240" w:lineRule="auto"/>
        <w:rPr>
          <w:b/>
          <w:bCs/>
          <w:color w:val="244061" w:themeColor="accent1" w:themeShade="80"/>
          <w:sz w:val="18"/>
          <w:szCs w:val="18"/>
        </w:rPr>
      </w:pPr>
      <w:r w:rsidRPr="00CB0A52">
        <w:rPr>
          <w:b/>
          <w:bCs/>
          <w:color w:val="244061" w:themeColor="accent1" w:themeShade="80"/>
          <w:sz w:val="18"/>
          <w:szCs w:val="18"/>
        </w:rPr>
        <w:t>Calitatea entității în proiect</w:t>
      </w:r>
    </w:p>
    <w:tbl>
      <w:tblPr>
        <w:tblStyle w:val="Tabelgril"/>
        <w:tblW w:w="0" w:type="auto"/>
        <w:tblLook w:val="04A0" w:firstRow="1" w:lastRow="0" w:firstColumn="1" w:lastColumn="0" w:noHBand="0" w:noVBand="1"/>
      </w:tblPr>
      <w:tblGrid>
        <w:gridCol w:w="9346"/>
      </w:tblGrid>
      <w:tr w:rsidR="00CB0A52" w:rsidRPr="00CB0A52" w14:paraId="516C2397" w14:textId="5C9B3D32" w:rsidTr="0013457C">
        <w:trPr>
          <w:trHeight w:val="358"/>
        </w:trPr>
        <w:tc>
          <w:tcPr>
            <w:tcW w:w="9572" w:type="dxa"/>
          </w:tcPr>
          <w:p w14:paraId="74A17D1E" w14:textId="255AFBB1" w:rsidR="00E005FA" w:rsidRPr="00CB0A52" w:rsidRDefault="00DB0367" w:rsidP="008D6AFD">
            <w:pPr>
              <w:rPr>
                <w:bCs/>
                <w:i/>
                <w:color w:val="244061" w:themeColor="accent1" w:themeShade="80"/>
                <w:sz w:val="18"/>
                <w:szCs w:val="18"/>
              </w:rPr>
            </w:pPr>
            <w:r w:rsidRPr="00CB0A52">
              <w:rPr>
                <w:bCs/>
                <w:i/>
                <w:color w:val="244061" w:themeColor="accent1" w:themeShade="80"/>
                <w:sz w:val="18"/>
                <w:szCs w:val="18"/>
              </w:rPr>
              <w:t>Se selectează din nomenclator</w:t>
            </w:r>
            <w:r w:rsidR="00E005FA" w:rsidRPr="00CB0A52">
              <w:rPr>
                <w:bCs/>
                <w:i/>
                <w:color w:val="244061" w:themeColor="accent1" w:themeShade="80"/>
                <w:sz w:val="18"/>
                <w:szCs w:val="18"/>
              </w:rPr>
              <w:t>.</w:t>
            </w:r>
          </w:p>
        </w:tc>
      </w:tr>
    </w:tbl>
    <w:p w14:paraId="1D88F875" w14:textId="77777777" w:rsidR="00F864D5" w:rsidRPr="00CB0A52" w:rsidRDefault="000C4756" w:rsidP="008D6AFD">
      <w:pPr>
        <w:spacing w:after="0" w:line="240" w:lineRule="auto"/>
        <w:rPr>
          <w:b/>
          <w:bCs/>
          <w:color w:val="244061" w:themeColor="accent1" w:themeShade="80"/>
          <w:sz w:val="18"/>
          <w:szCs w:val="18"/>
        </w:rPr>
      </w:pPr>
      <w:r w:rsidRPr="00CB0A52">
        <w:rPr>
          <w:b/>
          <w:bCs/>
          <w:color w:val="244061" w:themeColor="accent1" w:themeShade="80"/>
          <w:sz w:val="18"/>
          <w:szCs w:val="18"/>
        </w:rPr>
        <w:t>Alegeți</w:t>
      </w:r>
      <w:r w:rsidR="00F864D5" w:rsidRPr="00CB0A52">
        <w:rPr>
          <w:b/>
          <w:bCs/>
          <w:color w:val="244061" w:themeColor="accent1" w:themeShade="80"/>
          <w:sz w:val="18"/>
          <w:szCs w:val="18"/>
        </w:rPr>
        <w:t xml:space="preserve"> cod CAEN relevant</w:t>
      </w:r>
    </w:p>
    <w:tbl>
      <w:tblPr>
        <w:tblStyle w:val="Tabelgril"/>
        <w:tblW w:w="0" w:type="auto"/>
        <w:tblLook w:val="04A0" w:firstRow="1" w:lastRow="0" w:firstColumn="1" w:lastColumn="0" w:noHBand="0" w:noVBand="1"/>
      </w:tblPr>
      <w:tblGrid>
        <w:gridCol w:w="9288"/>
      </w:tblGrid>
      <w:tr w:rsidR="00CB0A52" w:rsidRPr="00CB0A52" w14:paraId="4B5301AE" w14:textId="77777777" w:rsidTr="0055254C">
        <w:tc>
          <w:tcPr>
            <w:tcW w:w="9288" w:type="dxa"/>
          </w:tcPr>
          <w:p w14:paraId="2AB05FAC" w14:textId="77777777" w:rsidR="00F864D5" w:rsidRPr="00CB0A52" w:rsidRDefault="00542791" w:rsidP="00542791">
            <w:pPr>
              <w:rPr>
                <w:b/>
                <w:color w:val="244061" w:themeColor="accent1" w:themeShade="80"/>
                <w:sz w:val="18"/>
                <w:szCs w:val="18"/>
              </w:rPr>
            </w:pPr>
            <w:r w:rsidRPr="00CB0A52">
              <w:rPr>
                <w:bCs/>
                <w:i/>
                <w:color w:val="244061" w:themeColor="accent1" w:themeShade="80"/>
                <w:sz w:val="18"/>
                <w:szCs w:val="18"/>
              </w:rPr>
              <w:t xml:space="preserve">Se selectează </w:t>
            </w:r>
            <w:r w:rsidR="00F864D5" w:rsidRPr="00CB0A52">
              <w:rPr>
                <w:bCs/>
                <w:i/>
                <w:color w:val="244061" w:themeColor="accent1" w:themeShade="80"/>
                <w:sz w:val="18"/>
                <w:szCs w:val="18"/>
              </w:rPr>
              <w:t xml:space="preserve">din </w:t>
            </w:r>
            <w:r w:rsidR="00CC4DB3" w:rsidRPr="00CB0A52">
              <w:rPr>
                <w:bCs/>
                <w:i/>
                <w:color w:val="244061" w:themeColor="accent1" w:themeShade="80"/>
                <w:sz w:val="18"/>
                <w:szCs w:val="18"/>
              </w:rPr>
              <w:t>nomenclator</w:t>
            </w:r>
            <w:r w:rsidR="00355605" w:rsidRPr="00CB0A52">
              <w:rPr>
                <w:bCs/>
                <w:i/>
                <w:color w:val="244061" w:themeColor="accent1" w:themeShade="80"/>
                <w:sz w:val="18"/>
                <w:szCs w:val="18"/>
              </w:rPr>
              <w:t xml:space="preserve"> </w:t>
            </w:r>
            <w:r w:rsidR="00D935C1" w:rsidRPr="00CB0A52">
              <w:rPr>
                <w:bCs/>
                <w:i/>
                <w:color w:val="244061" w:themeColor="accent1" w:themeShade="80"/>
                <w:sz w:val="18"/>
                <w:szCs w:val="18"/>
              </w:rPr>
              <w:t>– Daca acesta este activ (in cazul in care nu este obligatoriu acesta va fi gol)</w:t>
            </w:r>
          </w:p>
        </w:tc>
      </w:tr>
    </w:tbl>
    <w:p w14:paraId="6B9CD722"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administrativa</w:t>
      </w:r>
    </w:p>
    <w:tbl>
      <w:tblPr>
        <w:tblStyle w:val="Tabelgril"/>
        <w:tblW w:w="0" w:type="auto"/>
        <w:tblLook w:val="04A0" w:firstRow="1" w:lastRow="0" w:firstColumn="1" w:lastColumn="0" w:noHBand="0" w:noVBand="1"/>
      </w:tblPr>
      <w:tblGrid>
        <w:gridCol w:w="9288"/>
      </w:tblGrid>
      <w:tr w:rsidR="00CB0A52" w:rsidRPr="00CB0A52" w14:paraId="4E30CDDB" w14:textId="77777777" w:rsidTr="00F864D5">
        <w:tc>
          <w:tcPr>
            <w:tcW w:w="9288" w:type="dxa"/>
          </w:tcPr>
          <w:p w14:paraId="7AF6192D" w14:textId="77777777" w:rsidR="00F864D5" w:rsidRPr="00CB0A52" w:rsidRDefault="00441C90" w:rsidP="00542791">
            <w:pPr>
              <w:jc w:val="both"/>
              <w:rPr>
                <w:b/>
                <w:bCs/>
                <w:strike/>
                <w:color w:val="244061" w:themeColor="accent1" w:themeShade="80"/>
                <w:sz w:val="18"/>
                <w:szCs w:val="18"/>
              </w:rPr>
            </w:pPr>
            <w:r w:rsidRPr="00CB0A52">
              <w:rPr>
                <w:i/>
                <w:color w:val="244061" w:themeColor="accent1" w:themeShade="80"/>
                <w:sz w:val="18"/>
                <w:szCs w:val="18"/>
              </w:rPr>
              <w:t>NU se completeaza</w:t>
            </w:r>
            <w:r w:rsidRPr="00CB0A52">
              <w:rPr>
                <w:b/>
                <w:bCs/>
                <w:strike/>
                <w:color w:val="244061" w:themeColor="accent1" w:themeShade="80"/>
                <w:sz w:val="18"/>
                <w:szCs w:val="18"/>
              </w:rPr>
              <w:t xml:space="preserve"> </w:t>
            </w:r>
          </w:p>
        </w:tc>
      </w:tr>
    </w:tbl>
    <w:p w14:paraId="20A82FC3"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financiara</w:t>
      </w:r>
    </w:p>
    <w:tbl>
      <w:tblPr>
        <w:tblStyle w:val="Tabelgril"/>
        <w:tblW w:w="9356" w:type="dxa"/>
        <w:tblInd w:w="-34" w:type="dxa"/>
        <w:tblLook w:val="04A0" w:firstRow="1" w:lastRow="0" w:firstColumn="1" w:lastColumn="0" w:noHBand="0" w:noVBand="1"/>
      </w:tblPr>
      <w:tblGrid>
        <w:gridCol w:w="9356"/>
      </w:tblGrid>
      <w:tr w:rsidR="00CB0A52" w:rsidRPr="00CB0A52" w14:paraId="16FB1FF9" w14:textId="77777777" w:rsidTr="00355605">
        <w:tc>
          <w:tcPr>
            <w:tcW w:w="9356" w:type="dxa"/>
          </w:tcPr>
          <w:p w14:paraId="6F3D1FD5" w14:textId="3DEE6336" w:rsidR="00F864D5" w:rsidRPr="00CB0A52" w:rsidRDefault="00441C90" w:rsidP="00021D55">
            <w:pPr>
              <w:jc w:val="both"/>
              <w:rPr>
                <w:bCs/>
                <w:i/>
                <w:color w:val="244061" w:themeColor="accent1" w:themeShade="80"/>
                <w:sz w:val="18"/>
                <w:szCs w:val="18"/>
              </w:rPr>
            </w:pPr>
            <w:r w:rsidRPr="00CB0A52">
              <w:rPr>
                <w:i/>
                <w:color w:val="244061" w:themeColor="accent1" w:themeShade="80"/>
                <w:sz w:val="18"/>
                <w:szCs w:val="18"/>
              </w:rPr>
              <w:t xml:space="preserve">NU se completeaza </w:t>
            </w:r>
          </w:p>
        </w:tc>
      </w:tr>
    </w:tbl>
    <w:p w14:paraId="7CF8782E"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tehnica</w:t>
      </w:r>
    </w:p>
    <w:tbl>
      <w:tblPr>
        <w:tblStyle w:val="Tabelgril"/>
        <w:tblW w:w="0" w:type="auto"/>
        <w:tblLook w:val="04A0" w:firstRow="1" w:lastRow="0" w:firstColumn="1" w:lastColumn="0" w:noHBand="0" w:noVBand="1"/>
      </w:tblPr>
      <w:tblGrid>
        <w:gridCol w:w="9288"/>
      </w:tblGrid>
      <w:tr w:rsidR="00CB0A52" w:rsidRPr="00CB0A52" w14:paraId="7BBF3C76" w14:textId="77777777" w:rsidTr="00F864D5">
        <w:tc>
          <w:tcPr>
            <w:tcW w:w="9288" w:type="dxa"/>
          </w:tcPr>
          <w:p w14:paraId="632774F8" w14:textId="77777777" w:rsidR="00F864D5" w:rsidRPr="00CB0A52" w:rsidRDefault="00441C90" w:rsidP="008D6AFD">
            <w:pPr>
              <w:jc w:val="both"/>
              <w:rPr>
                <w:b/>
                <w:bCs/>
                <w:color w:val="244061" w:themeColor="accent1" w:themeShade="80"/>
                <w:sz w:val="18"/>
                <w:szCs w:val="18"/>
              </w:rPr>
            </w:pPr>
            <w:r w:rsidRPr="00CB0A52">
              <w:rPr>
                <w:i/>
                <w:color w:val="244061" w:themeColor="accent1" w:themeShade="80"/>
                <w:sz w:val="18"/>
                <w:szCs w:val="18"/>
              </w:rPr>
              <w:t>NU se completeaza</w:t>
            </w:r>
            <w:r w:rsidRPr="00CB0A52">
              <w:rPr>
                <w:b/>
                <w:bCs/>
                <w:color w:val="244061" w:themeColor="accent1" w:themeShade="80"/>
                <w:sz w:val="18"/>
                <w:szCs w:val="18"/>
              </w:rPr>
              <w:t xml:space="preserve"> </w:t>
            </w:r>
          </w:p>
        </w:tc>
      </w:tr>
    </w:tbl>
    <w:p w14:paraId="727F6A0F"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juridica</w:t>
      </w:r>
    </w:p>
    <w:tbl>
      <w:tblPr>
        <w:tblStyle w:val="Tabelgril"/>
        <w:tblW w:w="0" w:type="auto"/>
        <w:tblLook w:val="04A0" w:firstRow="1" w:lastRow="0" w:firstColumn="1" w:lastColumn="0" w:noHBand="0" w:noVBand="1"/>
      </w:tblPr>
      <w:tblGrid>
        <w:gridCol w:w="9288"/>
      </w:tblGrid>
      <w:tr w:rsidR="00F864D5" w:rsidRPr="00CB0A52" w14:paraId="3DC692E7" w14:textId="77777777" w:rsidTr="00F864D5">
        <w:tc>
          <w:tcPr>
            <w:tcW w:w="9288" w:type="dxa"/>
          </w:tcPr>
          <w:p w14:paraId="1D14B092" w14:textId="77777777" w:rsidR="00F864D5" w:rsidRPr="00CB0A52" w:rsidRDefault="001B2FA8" w:rsidP="008D6AFD">
            <w:pPr>
              <w:jc w:val="both"/>
              <w:rPr>
                <w:b/>
                <w:strike/>
                <w:color w:val="244061" w:themeColor="accent1" w:themeShade="80"/>
                <w:sz w:val="18"/>
                <w:szCs w:val="18"/>
              </w:rPr>
            </w:pPr>
            <w:r w:rsidRPr="00CB0A52">
              <w:rPr>
                <w:i/>
                <w:color w:val="244061" w:themeColor="accent1" w:themeShade="80"/>
                <w:sz w:val="18"/>
                <w:szCs w:val="18"/>
              </w:rPr>
              <w:t>NU se completeaza</w:t>
            </w:r>
          </w:p>
        </w:tc>
      </w:tr>
    </w:tbl>
    <w:p w14:paraId="19D92150" w14:textId="77777777" w:rsidR="00010939" w:rsidRPr="00CB0A52" w:rsidRDefault="00010939" w:rsidP="00010939">
      <w:pPr>
        <w:spacing w:after="0" w:line="240" w:lineRule="auto"/>
        <w:rPr>
          <w:b/>
          <w:color w:val="244061" w:themeColor="accent1" w:themeShade="80"/>
          <w:sz w:val="18"/>
          <w:szCs w:val="18"/>
        </w:rPr>
      </w:pPr>
    </w:p>
    <w:p w14:paraId="39DFC13F" w14:textId="46DA2761" w:rsidR="00B032B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8" w:name="_Toc448925417"/>
      <w:r w:rsidRPr="00CB0A52">
        <w:rPr>
          <w:rFonts w:asciiTheme="minorHAnsi" w:hAnsiTheme="minorHAnsi"/>
          <w:color w:val="244061" w:themeColor="accent1" w:themeShade="80"/>
          <w:sz w:val="18"/>
          <w:szCs w:val="18"/>
        </w:rPr>
        <w:t>6</w:t>
      </w:r>
      <w:r w:rsidR="006E49CF" w:rsidRPr="00CB0A52">
        <w:rPr>
          <w:rFonts w:asciiTheme="minorHAnsi" w:hAnsiTheme="minorHAnsi"/>
          <w:color w:val="244061" w:themeColor="accent1" w:themeShade="80"/>
          <w:sz w:val="18"/>
          <w:szCs w:val="18"/>
        </w:rPr>
        <w:t>.</w:t>
      </w:r>
      <w:r w:rsidR="00B032BF" w:rsidRPr="00CB0A52">
        <w:rPr>
          <w:rFonts w:asciiTheme="minorHAnsi" w:hAnsiTheme="minorHAnsi"/>
          <w:color w:val="244061" w:themeColor="accent1" w:themeShade="80"/>
          <w:sz w:val="18"/>
          <w:szCs w:val="18"/>
        </w:rPr>
        <w:t xml:space="preserve"> Localizare proiect</w:t>
      </w:r>
      <w:bookmarkEnd w:id="8"/>
    </w:p>
    <w:p w14:paraId="580556CA" w14:textId="77777777" w:rsidR="00F864D5" w:rsidRPr="00CB0A52" w:rsidRDefault="00F864D5" w:rsidP="008D6AFD">
      <w:pPr>
        <w:spacing w:after="0" w:line="240" w:lineRule="auto"/>
        <w:rPr>
          <w:b/>
          <w:color w:val="244061" w:themeColor="accent1" w:themeShade="80"/>
          <w:sz w:val="18"/>
          <w:szCs w:val="18"/>
        </w:rPr>
      </w:pPr>
    </w:p>
    <w:p w14:paraId="5FDF7978" w14:textId="77777777" w:rsidR="00DB0367" w:rsidRPr="00CB0A52" w:rsidRDefault="00DB0367"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CB0A52" w:rsidRPr="00CB0A52"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Judet</w:t>
            </w:r>
          </w:p>
        </w:tc>
        <w:tc>
          <w:tcPr>
            <w:tcW w:w="599" w:type="pct"/>
            <w:shd w:val="clear" w:color="auto" w:fill="C4C4C4"/>
            <w:tcMar>
              <w:top w:w="0" w:type="dxa"/>
              <w:left w:w="0" w:type="dxa"/>
              <w:bottom w:w="0" w:type="dxa"/>
              <w:right w:w="0" w:type="dxa"/>
            </w:tcMar>
            <w:vAlign w:val="center"/>
            <w:hideMark/>
          </w:tcPr>
          <w:p w14:paraId="13BBB22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Informații proiect</w:t>
            </w:r>
          </w:p>
        </w:tc>
      </w:tr>
      <w:tr w:rsidR="00A057F3" w:rsidRPr="00CB0A52"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B0A52" w:rsidRDefault="00A057F3" w:rsidP="008D6AFD">
            <w:pPr>
              <w:spacing w:after="0" w:line="240" w:lineRule="auto"/>
              <w:ind w:left="147" w:right="163"/>
              <w:jc w:val="both"/>
              <w:rPr>
                <w:rFonts w:eastAsia="Times New Roman" w:cs="Times New Roman"/>
                <w:i/>
                <w:color w:val="244061" w:themeColor="accent1" w:themeShade="80"/>
                <w:sz w:val="18"/>
                <w:szCs w:val="18"/>
              </w:rPr>
            </w:pPr>
            <w:r w:rsidRPr="00CB0A52">
              <w:rPr>
                <w:rFonts w:eastAsia="Times New Roman" w:cs="Times New Roman"/>
                <w:i/>
                <w:color w:val="244061" w:themeColor="accent1" w:themeShade="80"/>
                <w:sz w:val="18"/>
                <w:szCs w:val="18"/>
                <w:lang w:eastAsia="sk-SK"/>
              </w:rPr>
              <w:t>Se selectează mai întâi județul, apoi localitatea, iar sistemul va atribui automat regiunea/regiunile de dezvoltare unde va fi implementat proiectul propus spre finanțare</w:t>
            </w:r>
            <w:r w:rsidRPr="00CB0A52">
              <w:rPr>
                <w:rFonts w:eastAsia="Times New Roman" w:cs="Times New Roman"/>
                <w:i/>
                <w:color w:val="244061" w:themeColor="accent1" w:themeShade="80"/>
                <w:sz w:val="18"/>
                <w:szCs w:val="18"/>
              </w:rPr>
              <w:t>.</w:t>
            </w:r>
          </w:p>
          <w:p w14:paraId="6C9D1217" w14:textId="0A9B79E9" w:rsidR="00A057F3" w:rsidRPr="00CB0A52" w:rsidRDefault="00A057F3" w:rsidP="008D6AFD">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Dacă proiectul se implementează pe o arie mai largă, care străbate mai multe regiuni, </w:t>
            </w:r>
            <w:r w:rsidR="00021D55" w:rsidRPr="00CB0A52">
              <w:rPr>
                <w:rFonts w:eastAsia="Times New Roman" w:cs="Times New Roman"/>
                <w:i/>
                <w:color w:val="244061" w:themeColor="accent1" w:themeShade="80"/>
                <w:sz w:val="18"/>
                <w:szCs w:val="18"/>
                <w:lang w:eastAsia="sk-SK"/>
              </w:rPr>
              <w:t>județe</w:t>
            </w:r>
            <w:r w:rsidRPr="00CB0A52">
              <w:rPr>
                <w:rFonts w:eastAsia="Times New Roman" w:cs="Times New Roman"/>
                <w:i/>
                <w:color w:val="244061" w:themeColor="accent1" w:themeShade="80"/>
                <w:sz w:val="18"/>
                <w:szCs w:val="18"/>
                <w:lang w:eastAsia="sk-SK"/>
              </w:rPr>
              <w:t xml:space="preserve"> sau </w:t>
            </w:r>
            <w:r w:rsidR="00021D55" w:rsidRPr="00CB0A52">
              <w:rPr>
                <w:rFonts w:eastAsia="Times New Roman" w:cs="Times New Roman"/>
                <w:i/>
                <w:color w:val="244061" w:themeColor="accent1" w:themeShade="80"/>
                <w:sz w:val="18"/>
                <w:szCs w:val="18"/>
                <w:lang w:eastAsia="sk-SK"/>
              </w:rPr>
              <w:t>localități</w:t>
            </w:r>
            <w:r w:rsidRPr="00CB0A52">
              <w:rPr>
                <w:rFonts w:eastAsia="Times New Roman" w:cs="Times New Roman"/>
                <w:i/>
                <w:color w:val="244061" w:themeColor="accent1" w:themeShade="80"/>
                <w:sz w:val="18"/>
                <w:szCs w:val="18"/>
                <w:lang w:eastAsia="sk-SK"/>
              </w:rPr>
              <w:t xml:space="preserve">, se vor </w:t>
            </w:r>
            <w:r w:rsidR="00021D55" w:rsidRPr="00CB0A52">
              <w:rPr>
                <w:rFonts w:eastAsia="Times New Roman" w:cs="Times New Roman"/>
                <w:i/>
                <w:color w:val="244061" w:themeColor="accent1" w:themeShade="80"/>
                <w:sz w:val="18"/>
                <w:szCs w:val="18"/>
                <w:lang w:eastAsia="sk-SK"/>
              </w:rPr>
              <w:t>menționa</w:t>
            </w:r>
            <w:r w:rsidRPr="00CB0A52">
              <w:rPr>
                <w:rFonts w:eastAsia="Times New Roman" w:cs="Times New Roman"/>
                <w:i/>
                <w:color w:val="244061" w:themeColor="accent1" w:themeShade="80"/>
                <w:sz w:val="18"/>
                <w:szCs w:val="18"/>
                <w:lang w:eastAsia="sk-SK"/>
              </w:rPr>
              <w:t xml:space="preserve"> regiunile, </w:t>
            </w:r>
            <w:r w:rsidR="00021D55" w:rsidRPr="00CB0A52">
              <w:rPr>
                <w:rFonts w:eastAsia="Times New Roman" w:cs="Times New Roman"/>
                <w:i/>
                <w:color w:val="244061" w:themeColor="accent1" w:themeShade="80"/>
                <w:sz w:val="18"/>
                <w:szCs w:val="18"/>
                <w:lang w:eastAsia="sk-SK"/>
              </w:rPr>
              <w:t>județele</w:t>
            </w:r>
            <w:r w:rsidRPr="00CB0A52">
              <w:rPr>
                <w:rFonts w:eastAsia="Times New Roman" w:cs="Times New Roman"/>
                <w:i/>
                <w:color w:val="244061" w:themeColor="accent1" w:themeShade="80"/>
                <w:sz w:val="18"/>
                <w:szCs w:val="18"/>
                <w:lang w:eastAsia="sk-SK"/>
              </w:rPr>
              <w:t xml:space="preserve">, </w:t>
            </w:r>
            <w:r w:rsidR="00021D55" w:rsidRPr="00CB0A52">
              <w:rPr>
                <w:rFonts w:eastAsia="Times New Roman" w:cs="Times New Roman"/>
                <w:i/>
                <w:color w:val="244061" w:themeColor="accent1" w:themeShade="80"/>
                <w:sz w:val="18"/>
                <w:szCs w:val="18"/>
                <w:lang w:eastAsia="sk-SK"/>
              </w:rPr>
              <w:t>localitățile</w:t>
            </w:r>
            <w:r w:rsidRPr="00CB0A52">
              <w:rPr>
                <w:rFonts w:eastAsia="Times New Roman" w:cs="Times New Roman"/>
                <w:i/>
                <w:color w:val="244061" w:themeColor="accent1" w:themeShade="8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B0A52" w:rsidRDefault="00A057F3" w:rsidP="00CC4DB3">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Se va/vor selecta județul/județele </w:t>
            </w:r>
          </w:p>
          <w:p w14:paraId="096BD0BE" w14:textId="77777777" w:rsidR="00665ECE" w:rsidRPr="00CB0A52" w:rsidRDefault="00665ECE" w:rsidP="00CC4DB3">
            <w:pPr>
              <w:spacing w:after="0" w:line="240" w:lineRule="auto"/>
              <w:ind w:left="147" w:right="163"/>
              <w:jc w:val="both"/>
              <w:rPr>
                <w:rFonts w:eastAsia="Times New Roman" w:cs="Times New Roman"/>
                <w:i/>
                <w:color w:val="244061" w:themeColor="accent1" w:themeShade="80"/>
                <w:sz w:val="18"/>
                <w:szCs w:val="18"/>
                <w:lang w:eastAsia="sk-SK"/>
              </w:rPr>
            </w:pPr>
          </w:p>
          <w:p w14:paraId="0833B589" w14:textId="141160DF" w:rsidR="00665ECE" w:rsidRPr="00CB0A52" w:rsidRDefault="00665ECE" w:rsidP="00021D55">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În cazul in care proiectul</w:t>
            </w:r>
            <w:r w:rsidR="00021D55" w:rsidRPr="00CB0A52">
              <w:rPr>
                <w:rFonts w:eastAsia="Times New Roman" w:cs="Times New Roman"/>
                <w:i/>
                <w:color w:val="244061" w:themeColor="accent1" w:themeShade="80"/>
                <w:sz w:val="18"/>
                <w:szCs w:val="18"/>
                <w:lang w:eastAsia="sk-SK"/>
              </w:rPr>
              <w:t xml:space="preserve"> se va implementa la nivel</w:t>
            </w:r>
            <w:r w:rsidR="00F330BF" w:rsidRPr="00CB0A52">
              <w:rPr>
                <w:rFonts w:eastAsia="Times New Roman" w:cs="Times New Roman"/>
                <w:i/>
                <w:color w:val="244061" w:themeColor="accent1" w:themeShade="80"/>
                <w:sz w:val="18"/>
                <w:szCs w:val="18"/>
                <w:lang w:eastAsia="sk-SK"/>
              </w:rPr>
              <w:t xml:space="preserve">  </w:t>
            </w:r>
            <w:r w:rsidRPr="00CB0A52">
              <w:rPr>
                <w:rFonts w:eastAsia="Times New Roman" w:cs="Times New Roman"/>
                <w:i/>
                <w:color w:val="244061" w:themeColor="accent1" w:themeShade="8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B0A52" w:rsidRDefault="00A057F3" w:rsidP="00CC4DB3">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B0A52" w:rsidRDefault="00A057F3" w:rsidP="00AE5279">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va completa cu alte informații relevante despre localizarea proiectului, dacă acestea</w:t>
            </w:r>
            <w:r w:rsidR="00021D55" w:rsidRPr="00CB0A52">
              <w:rPr>
                <w:rFonts w:eastAsia="Times New Roman" w:cs="Times New Roman"/>
                <w:i/>
                <w:color w:val="244061" w:themeColor="accent1" w:themeShade="80"/>
                <w:sz w:val="18"/>
                <w:szCs w:val="18"/>
                <w:lang w:eastAsia="sk-SK"/>
              </w:rPr>
              <w:t xml:space="preserve"> sunt solicitate expres in Ghid.</w:t>
            </w:r>
          </w:p>
        </w:tc>
      </w:tr>
    </w:tbl>
    <w:p w14:paraId="39FEA262" w14:textId="77777777" w:rsidR="00010939" w:rsidRPr="00CB0A52" w:rsidRDefault="00010939" w:rsidP="008D6AFD">
      <w:pPr>
        <w:spacing w:after="0" w:line="240" w:lineRule="auto"/>
        <w:rPr>
          <w:b/>
          <w:color w:val="244061" w:themeColor="accent1" w:themeShade="80"/>
          <w:sz w:val="18"/>
          <w:szCs w:val="18"/>
        </w:rPr>
      </w:pPr>
    </w:p>
    <w:p w14:paraId="78A8520E" w14:textId="421B9B82"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9" w:name="_Toc448925418"/>
      <w:r w:rsidRPr="00CB0A52">
        <w:rPr>
          <w:rFonts w:asciiTheme="minorHAnsi" w:hAnsiTheme="minorHAnsi"/>
          <w:color w:val="244061" w:themeColor="accent1" w:themeShade="80"/>
          <w:sz w:val="18"/>
          <w:szCs w:val="18"/>
        </w:rPr>
        <w:t>7</w:t>
      </w:r>
      <w:r w:rsidR="006E49CF" w:rsidRPr="00CB0A52">
        <w:rPr>
          <w:rFonts w:asciiTheme="minorHAnsi" w:hAnsiTheme="minorHAnsi"/>
          <w:color w:val="244061" w:themeColor="accent1" w:themeShade="80"/>
          <w:sz w:val="18"/>
          <w:szCs w:val="18"/>
        </w:rPr>
        <w:t xml:space="preserve">. </w:t>
      </w:r>
      <w:r w:rsidR="00992C2F" w:rsidRPr="00CB0A52">
        <w:rPr>
          <w:rFonts w:asciiTheme="minorHAnsi" w:hAnsiTheme="minorHAnsi"/>
          <w:color w:val="244061" w:themeColor="accent1" w:themeShade="80"/>
          <w:sz w:val="18"/>
          <w:szCs w:val="18"/>
        </w:rPr>
        <w:t>Obiective proiect</w:t>
      </w:r>
      <w:bookmarkEnd w:id="9"/>
    </w:p>
    <w:p w14:paraId="6C60D5B9" w14:textId="77777777" w:rsidR="00992C2F" w:rsidRPr="00CB0A52" w:rsidRDefault="00992C2F" w:rsidP="008D6AFD">
      <w:pPr>
        <w:spacing w:after="0" w:line="240" w:lineRule="auto"/>
        <w:rPr>
          <w:b/>
          <w:color w:val="244061" w:themeColor="accent1" w:themeShade="80"/>
          <w:sz w:val="18"/>
          <w:szCs w:val="18"/>
        </w:rPr>
      </w:pPr>
    </w:p>
    <w:p w14:paraId="59F4171C" w14:textId="77777777" w:rsidR="00992C2F" w:rsidRPr="00CB0A52" w:rsidRDefault="00992C2F" w:rsidP="008D6AFD">
      <w:pPr>
        <w:spacing w:after="0" w:line="240" w:lineRule="auto"/>
        <w:rPr>
          <w:b/>
          <w:color w:val="244061" w:themeColor="accent1" w:themeShade="80"/>
          <w:sz w:val="18"/>
          <w:szCs w:val="18"/>
        </w:rPr>
      </w:pPr>
      <w:r w:rsidRPr="00CB0A52">
        <w:rPr>
          <w:b/>
          <w:bCs/>
          <w:color w:val="244061" w:themeColor="accent1" w:themeShade="80"/>
          <w:sz w:val="18"/>
          <w:szCs w:val="18"/>
        </w:rPr>
        <w:t>Obiectiv</w:t>
      </w:r>
      <w:r w:rsidR="00DB0367" w:rsidRPr="00CB0A52">
        <w:rPr>
          <w:b/>
          <w:bCs/>
          <w:color w:val="244061" w:themeColor="accent1" w:themeShade="80"/>
          <w:sz w:val="18"/>
          <w:szCs w:val="18"/>
        </w:rPr>
        <w:t>ul</w:t>
      </w:r>
      <w:r w:rsidRPr="00CB0A52">
        <w:rPr>
          <w:b/>
          <w:bCs/>
          <w:color w:val="244061" w:themeColor="accent1" w:themeShade="80"/>
          <w:sz w:val="18"/>
          <w:szCs w:val="18"/>
        </w:rPr>
        <w:t xml:space="preserve"> general al proiectului/Scopul proiectului</w:t>
      </w:r>
    </w:p>
    <w:tbl>
      <w:tblPr>
        <w:tblStyle w:val="Tabelgril"/>
        <w:tblW w:w="0" w:type="auto"/>
        <w:tblLook w:val="04A0" w:firstRow="1" w:lastRow="0" w:firstColumn="1" w:lastColumn="0" w:noHBand="0" w:noVBand="1"/>
      </w:tblPr>
      <w:tblGrid>
        <w:gridCol w:w="9288"/>
      </w:tblGrid>
      <w:tr w:rsidR="00992C2F" w:rsidRPr="00CB0A52" w14:paraId="192BBB92" w14:textId="77777777" w:rsidTr="00992C2F">
        <w:tc>
          <w:tcPr>
            <w:tcW w:w="9288" w:type="dxa"/>
          </w:tcPr>
          <w:p w14:paraId="00856977" w14:textId="48F232ED" w:rsidR="00493FD0" w:rsidRPr="00CB0A52" w:rsidRDefault="00992C2F" w:rsidP="006A6BCB">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w:t>
            </w:r>
            <w:r w:rsidR="00355605" w:rsidRPr="00CB0A52">
              <w:rPr>
                <w:rFonts w:eastAsia="Times New Roman" w:cs="Times New Roman"/>
                <w:i/>
                <w:color w:val="244061" w:themeColor="accent1" w:themeShade="80"/>
                <w:sz w:val="18"/>
                <w:szCs w:val="18"/>
                <w:lang w:eastAsia="sk-SK"/>
              </w:rPr>
              <w:t>a</w:t>
            </w:r>
            <w:r w:rsidRPr="00CB0A52">
              <w:rPr>
                <w:rFonts w:eastAsia="Times New Roman" w:cs="Times New Roman"/>
                <w:i/>
                <w:color w:val="244061" w:themeColor="accent1" w:themeShade="80"/>
                <w:sz w:val="18"/>
                <w:szCs w:val="18"/>
                <w:lang w:eastAsia="sk-SK"/>
              </w:rPr>
              <w:t xml:space="preserve"> prezenta si descrie obiectiv</w:t>
            </w:r>
            <w:r w:rsidR="00355605" w:rsidRPr="00CB0A52">
              <w:rPr>
                <w:rFonts w:eastAsia="Times New Roman" w:cs="Times New Roman"/>
                <w:i/>
                <w:color w:val="244061" w:themeColor="accent1" w:themeShade="80"/>
                <w:sz w:val="18"/>
                <w:szCs w:val="18"/>
                <w:lang w:eastAsia="sk-SK"/>
              </w:rPr>
              <w:t>ul</w:t>
            </w:r>
            <w:r w:rsidRPr="00CB0A52">
              <w:rPr>
                <w:rFonts w:eastAsia="Times New Roman" w:cs="Times New Roman"/>
                <w:i/>
                <w:color w:val="244061" w:themeColor="accent1" w:themeShade="80"/>
                <w:sz w:val="18"/>
                <w:szCs w:val="18"/>
                <w:lang w:eastAsia="sk-SK"/>
              </w:rPr>
              <w:t xml:space="preserve"> </w:t>
            </w:r>
            <w:r w:rsidR="00355605" w:rsidRPr="00CB0A52">
              <w:rPr>
                <w:rFonts w:eastAsia="Times New Roman" w:cs="Times New Roman"/>
                <w:i/>
                <w:color w:val="244061" w:themeColor="accent1" w:themeShade="80"/>
                <w:sz w:val="18"/>
                <w:szCs w:val="18"/>
                <w:lang w:eastAsia="sk-SK"/>
              </w:rPr>
              <w:t>general</w:t>
            </w:r>
            <w:r w:rsidRPr="00CB0A52">
              <w:rPr>
                <w:rFonts w:eastAsia="Times New Roman" w:cs="Times New Roman"/>
                <w:i/>
                <w:color w:val="244061" w:themeColor="accent1" w:themeShade="80"/>
                <w:sz w:val="18"/>
                <w:szCs w:val="18"/>
                <w:lang w:eastAsia="sk-SK"/>
              </w:rPr>
              <w:t xml:space="preserve"> ale proiectului</w:t>
            </w:r>
            <w:r w:rsidR="006A6BCB" w:rsidRPr="00CB0A52">
              <w:rPr>
                <w:rFonts w:eastAsia="Times New Roman" w:cs="Times New Roman"/>
                <w:i/>
                <w:color w:val="244061" w:themeColor="accent1" w:themeShade="80"/>
                <w:sz w:val="18"/>
                <w:szCs w:val="18"/>
                <w:lang w:eastAsia="sk-SK"/>
              </w:rPr>
              <w:t>ş se va explica cum contribuie proiectul la realizarea obiectivului specific al programului si apelului</w:t>
            </w:r>
            <w:r w:rsidRPr="00CB0A52">
              <w:rPr>
                <w:rFonts w:eastAsia="Times New Roman" w:cs="Times New Roman"/>
                <w:i/>
                <w:color w:val="244061" w:themeColor="accent1" w:themeShade="80"/>
                <w:sz w:val="18"/>
                <w:szCs w:val="18"/>
                <w:lang w:eastAsia="sk-SK"/>
              </w:rPr>
              <w:t xml:space="preserve"> </w:t>
            </w:r>
            <w:r w:rsidR="006D5CB7" w:rsidRPr="00CB0A52">
              <w:rPr>
                <w:rFonts w:eastAsia="Times New Roman" w:cs="Times New Roman"/>
                <w:i/>
                <w:color w:val="244061" w:themeColor="accent1" w:themeShade="80"/>
                <w:sz w:val="18"/>
                <w:szCs w:val="18"/>
                <w:lang w:eastAsia="sk-SK"/>
              </w:rPr>
              <w:t>specificând modul în care proiectul va genera un efect pozitiv pe termen lung</w:t>
            </w:r>
          </w:p>
        </w:tc>
      </w:tr>
    </w:tbl>
    <w:p w14:paraId="3DC79281" w14:textId="77777777" w:rsidR="00992C2F" w:rsidRPr="00CB0A52" w:rsidRDefault="00992C2F" w:rsidP="008D6AFD">
      <w:pPr>
        <w:spacing w:after="0" w:line="240" w:lineRule="auto"/>
        <w:ind w:left="147" w:right="163"/>
        <w:jc w:val="both"/>
        <w:rPr>
          <w:rFonts w:eastAsia="Times New Roman" w:cs="Times New Roman"/>
          <w:i/>
          <w:color w:val="244061" w:themeColor="accent1" w:themeShade="80"/>
          <w:sz w:val="18"/>
          <w:szCs w:val="18"/>
          <w:lang w:eastAsia="sk-SK"/>
        </w:rPr>
      </w:pPr>
    </w:p>
    <w:p w14:paraId="2C4C2243" w14:textId="77777777" w:rsidR="00992C2F" w:rsidRPr="00CB0A52" w:rsidRDefault="00992C2F" w:rsidP="008D6AFD">
      <w:pPr>
        <w:spacing w:after="0" w:line="240" w:lineRule="auto"/>
        <w:rPr>
          <w:b/>
          <w:bCs/>
          <w:color w:val="244061" w:themeColor="accent1" w:themeShade="80"/>
          <w:sz w:val="18"/>
          <w:szCs w:val="18"/>
        </w:rPr>
      </w:pPr>
      <w:r w:rsidRPr="00CB0A52">
        <w:rPr>
          <w:b/>
          <w:bCs/>
          <w:color w:val="244061" w:themeColor="accent1" w:themeShade="80"/>
          <w:sz w:val="18"/>
          <w:szCs w:val="18"/>
        </w:rPr>
        <w:t>Obiective</w:t>
      </w:r>
      <w:r w:rsidR="00FA3D4F" w:rsidRPr="00CB0A52">
        <w:rPr>
          <w:b/>
          <w:bCs/>
          <w:color w:val="244061" w:themeColor="accent1" w:themeShade="80"/>
          <w:sz w:val="18"/>
          <w:szCs w:val="18"/>
        </w:rPr>
        <w:t>le</w:t>
      </w:r>
      <w:r w:rsidRPr="00CB0A52">
        <w:rPr>
          <w:b/>
          <w:bCs/>
          <w:color w:val="244061" w:themeColor="accent1" w:themeShade="80"/>
          <w:sz w:val="18"/>
          <w:szCs w:val="18"/>
        </w:rPr>
        <w:t xml:space="preserve"> specifice ale proiectului</w:t>
      </w:r>
    </w:p>
    <w:tbl>
      <w:tblPr>
        <w:tblStyle w:val="Tabelgril"/>
        <w:tblW w:w="0" w:type="auto"/>
        <w:tblLook w:val="04A0" w:firstRow="1" w:lastRow="0" w:firstColumn="1" w:lastColumn="0" w:noHBand="0" w:noVBand="1"/>
      </w:tblPr>
      <w:tblGrid>
        <w:gridCol w:w="959"/>
        <w:gridCol w:w="8329"/>
      </w:tblGrid>
      <w:tr w:rsidR="00CB0A52" w:rsidRPr="00CB0A52" w14:paraId="1967ED85" w14:textId="77777777" w:rsidTr="00992C2F">
        <w:tc>
          <w:tcPr>
            <w:tcW w:w="959" w:type="dxa"/>
            <w:vAlign w:val="center"/>
          </w:tcPr>
          <w:p w14:paraId="7FCB39C1" w14:textId="77777777" w:rsidR="00992C2F" w:rsidRPr="00CB0A52" w:rsidRDefault="00992C2F" w:rsidP="008D6AFD">
            <w:pP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8329" w:type="dxa"/>
            <w:vAlign w:val="center"/>
          </w:tcPr>
          <w:p w14:paraId="3273A404" w14:textId="77777777" w:rsidR="00992C2F" w:rsidRPr="00CB0A52" w:rsidRDefault="00992C2F" w:rsidP="008D6AFD">
            <w:pP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Descriere obiective specifice ale proiectului</w:t>
            </w:r>
          </w:p>
        </w:tc>
      </w:tr>
      <w:tr w:rsidR="00992C2F" w:rsidRPr="00CB0A52" w14:paraId="56FD796F" w14:textId="77777777" w:rsidTr="00992C2F">
        <w:tc>
          <w:tcPr>
            <w:tcW w:w="959" w:type="dxa"/>
            <w:vAlign w:val="center"/>
          </w:tcPr>
          <w:p w14:paraId="430FC668" w14:textId="77777777" w:rsidR="00992C2F" w:rsidRPr="00CB0A52" w:rsidRDefault="00992C2F" w:rsidP="008D6AFD">
            <w:pPr>
              <w:rPr>
                <w:rStyle w:val="ui-column-title1"/>
                <w:rFonts w:cs="Segoe UI"/>
                <w:b/>
                <w:bCs/>
                <w:color w:val="244061" w:themeColor="accent1" w:themeShade="80"/>
                <w:sz w:val="18"/>
                <w:szCs w:val="18"/>
              </w:rPr>
            </w:pPr>
          </w:p>
        </w:tc>
        <w:tc>
          <w:tcPr>
            <w:tcW w:w="8329" w:type="dxa"/>
            <w:vAlign w:val="center"/>
          </w:tcPr>
          <w:p w14:paraId="7E95E19E" w14:textId="105D4256" w:rsidR="00BF5657" w:rsidRPr="00CB0A52" w:rsidRDefault="00992C2F" w:rsidP="009B75FC">
            <w:pPr>
              <w:ind w:right="163"/>
              <w:jc w:val="both"/>
              <w:rPr>
                <w:rStyle w:val="ui-column-title1"/>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vor formula obiectivele specifice ale proiectului. Obiectivele trebuie să fie formulate clar, cuantificate și în strânsă corelare cu activităţile şi rezultatele (output</w:t>
            </w:r>
            <w:r w:rsidR="00355605" w:rsidRPr="00CB0A52">
              <w:rPr>
                <w:rFonts w:eastAsia="Times New Roman" w:cs="Times New Roman"/>
                <w:i/>
                <w:color w:val="244061" w:themeColor="accent1" w:themeShade="80"/>
                <w:sz w:val="18"/>
                <w:szCs w:val="18"/>
                <w:lang w:eastAsia="sk-SK"/>
              </w:rPr>
              <w:t>) prevăzute a se realiza/</w:t>
            </w:r>
            <w:r w:rsidR="009B75FC" w:rsidRPr="00CB0A52">
              <w:rPr>
                <w:rFonts w:eastAsia="Times New Roman" w:cs="Times New Roman"/>
                <w:i/>
                <w:color w:val="244061" w:themeColor="accent1" w:themeShade="80"/>
                <w:sz w:val="18"/>
                <w:szCs w:val="18"/>
                <w:lang w:eastAsia="sk-SK"/>
              </w:rPr>
              <w:t>obține</w:t>
            </w:r>
            <w:r w:rsidR="00F67037" w:rsidRPr="00CB0A52">
              <w:rPr>
                <w:rFonts w:eastAsia="Times New Roman" w:cs="Times New Roman"/>
                <w:i/>
                <w:color w:val="244061" w:themeColor="accent1" w:themeShade="80"/>
                <w:sz w:val="18"/>
                <w:szCs w:val="18"/>
                <w:lang w:eastAsia="sk-SK"/>
              </w:rPr>
              <w:t>.</w:t>
            </w:r>
          </w:p>
        </w:tc>
      </w:tr>
    </w:tbl>
    <w:p w14:paraId="55288E16" w14:textId="77777777" w:rsidR="00992C2F" w:rsidRPr="00CB0A52" w:rsidRDefault="00992C2F" w:rsidP="008D6AFD">
      <w:pPr>
        <w:spacing w:after="0" w:line="240" w:lineRule="auto"/>
        <w:rPr>
          <w:b/>
          <w:color w:val="244061" w:themeColor="accent1" w:themeShade="80"/>
          <w:sz w:val="18"/>
          <w:szCs w:val="18"/>
        </w:rPr>
      </w:pPr>
    </w:p>
    <w:p w14:paraId="0FDFB803" w14:textId="5C6C77C4"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0" w:name="_Toc448925419"/>
      <w:r w:rsidRPr="00CB0A52">
        <w:rPr>
          <w:rFonts w:asciiTheme="minorHAnsi" w:hAnsiTheme="minorHAnsi"/>
          <w:color w:val="244061" w:themeColor="accent1" w:themeShade="80"/>
          <w:sz w:val="18"/>
          <w:szCs w:val="18"/>
        </w:rPr>
        <w:t>8</w:t>
      </w:r>
      <w:r w:rsidR="006E49CF" w:rsidRPr="00CB0A52">
        <w:rPr>
          <w:rFonts w:asciiTheme="minorHAnsi" w:hAnsiTheme="minorHAnsi"/>
          <w:color w:val="244061" w:themeColor="accent1" w:themeShade="80"/>
          <w:sz w:val="18"/>
          <w:szCs w:val="18"/>
        </w:rPr>
        <w:t>.</w:t>
      </w:r>
      <w:r w:rsidR="00992C2F" w:rsidRPr="00CB0A52">
        <w:rPr>
          <w:rFonts w:asciiTheme="minorHAnsi" w:hAnsiTheme="minorHAnsi"/>
          <w:color w:val="244061" w:themeColor="accent1" w:themeShade="80"/>
          <w:sz w:val="18"/>
          <w:szCs w:val="18"/>
        </w:rPr>
        <w:t xml:space="preserve"> Rezultate așteptate</w:t>
      </w:r>
      <w:bookmarkEnd w:id="10"/>
    </w:p>
    <w:p w14:paraId="14A312A6" w14:textId="77777777" w:rsidR="00992C2F" w:rsidRPr="00CB0A52" w:rsidRDefault="00F15649" w:rsidP="00F15649">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completează pentru fiecare componentă.</w:t>
      </w:r>
    </w:p>
    <w:p w14:paraId="4F0F2FB0" w14:textId="77777777" w:rsidR="00F15649" w:rsidRPr="00CB0A52" w:rsidRDefault="00F15649"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59"/>
        <w:gridCol w:w="8329"/>
      </w:tblGrid>
      <w:tr w:rsidR="00CB0A52" w:rsidRPr="00CB0A52" w14:paraId="30D3F0F8" w14:textId="77777777" w:rsidTr="0055254C">
        <w:tc>
          <w:tcPr>
            <w:tcW w:w="959" w:type="dxa"/>
            <w:vAlign w:val="center"/>
          </w:tcPr>
          <w:p w14:paraId="14A5546C" w14:textId="77777777" w:rsidR="00992C2F" w:rsidRPr="00CB0A52" w:rsidRDefault="00992C2F" w:rsidP="008D6AFD">
            <w:pP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8329" w:type="dxa"/>
            <w:vAlign w:val="center"/>
          </w:tcPr>
          <w:p w14:paraId="25A472C7" w14:textId="77777777" w:rsidR="00992C2F" w:rsidRPr="00CB0A52" w:rsidRDefault="00355605" w:rsidP="008D6AFD">
            <w:pP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Detalii rezultat</w:t>
            </w:r>
          </w:p>
        </w:tc>
      </w:tr>
      <w:tr w:rsidR="00992C2F" w:rsidRPr="00CB0A52" w14:paraId="6DC6D5B1" w14:textId="77777777" w:rsidTr="0055254C">
        <w:tc>
          <w:tcPr>
            <w:tcW w:w="959" w:type="dxa"/>
            <w:vAlign w:val="center"/>
          </w:tcPr>
          <w:p w14:paraId="4DD0282B" w14:textId="77777777" w:rsidR="00992C2F" w:rsidRPr="00CB0A52" w:rsidRDefault="00060E69" w:rsidP="008D6AFD">
            <w:pPr>
              <w:rPr>
                <w:b/>
                <w:bCs/>
                <w:color w:val="244061" w:themeColor="accent1" w:themeShade="80"/>
                <w:sz w:val="18"/>
                <w:szCs w:val="18"/>
              </w:rPr>
            </w:pPr>
            <w:r w:rsidRPr="00CB0A52">
              <w:rPr>
                <w:b/>
                <w:bCs/>
                <w:color w:val="244061" w:themeColor="accent1" w:themeShade="80"/>
                <w:sz w:val="18"/>
                <w:szCs w:val="18"/>
              </w:rPr>
              <w:t>1</w:t>
            </w:r>
          </w:p>
        </w:tc>
        <w:tc>
          <w:tcPr>
            <w:tcW w:w="8329" w:type="dxa"/>
            <w:vAlign w:val="center"/>
          </w:tcPr>
          <w:p w14:paraId="61C6B1D6" w14:textId="31D50D59" w:rsidR="00BF5657" w:rsidRPr="00CB0A52" w:rsidRDefault="00BF5657" w:rsidP="009B75FC">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Se vor detalia separat rezultatele preconizate a fi </w:t>
            </w:r>
            <w:r w:rsidR="009B75FC" w:rsidRPr="00CB0A52">
              <w:rPr>
                <w:rFonts w:eastAsia="Times New Roman" w:cs="Times New Roman"/>
                <w:i/>
                <w:color w:val="244061" w:themeColor="accent1" w:themeShade="80"/>
                <w:sz w:val="18"/>
                <w:szCs w:val="18"/>
                <w:lang w:eastAsia="sk-SK"/>
              </w:rPr>
              <w:t>obținute</w:t>
            </w:r>
            <w:r w:rsidRPr="00CB0A52">
              <w:rPr>
                <w:rFonts w:eastAsia="Times New Roman" w:cs="Times New Roman"/>
                <w:i/>
                <w:color w:val="244061" w:themeColor="accent1" w:themeShade="80"/>
                <w:sz w:val="18"/>
                <w:szCs w:val="18"/>
                <w:lang w:eastAsia="sk-SK"/>
              </w:rPr>
              <w:t xml:space="preserve"> ca urmare a </w:t>
            </w:r>
            <w:r w:rsidR="009B75FC" w:rsidRPr="00CB0A52">
              <w:rPr>
                <w:rFonts w:eastAsia="Times New Roman" w:cs="Times New Roman"/>
                <w:i/>
                <w:color w:val="244061" w:themeColor="accent1" w:themeShade="80"/>
                <w:sz w:val="18"/>
                <w:szCs w:val="18"/>
                <w:lang w:eastAsia="sk-SK"/>
              </w:rPr>
              <w:t>efectuării</w:t>
            </w:r>
            <w:r w:rsidRPr="00CB0A52">
              <w:rPr>
                <w:rFonts w:eastAsia="Times New Roman" w:cs="Times New Roman"/>
                <w:i/>
                <w:color w:val="244061" w:themeColor="accent1" w:themeShade="80"/>
                <w:sz w:val="18"/>
                <w:szCs w:val="18"/>
                <w:lang w:eastAsia="sk-SK"/>
              </w:rPr>
              <w:t xml:space="preserve"> </w:t>
            </w:r>
            <w:r w:rsidR="009B75FC" w:rsidRPr="00CB0A52">
              <w:rPr>
                <w:rFonts w:eastAsia="Times New Roman" w:cs="Times New Roman"/>
                <w:i/>
                <w:color w:val="244061" w:themeColor="accent1" w:themeShade="80"/>
                <w:sz w:val="18"/>
                <w:szCs w:val="18"/>
                <w:lang w:eastAsia="sk-SK"/>
              </w:rPr>
              <w:t>activităților</w:t>
            </w:r>
            <w:r w:rsidRPr="00CB0A52">
              <w:rPr>
                <w:rFonts w:eastAsia="Times New Roman" w:cs="Times New Roman"/>
                <w:i/>
                <w:color w:val="244061" w:themeColor="accent1" w:themeShade="80"/>
                <w:sz w:val="18"/>
                <w:szCs w:val="18"/>
                <w:lang w:eastAsia="sk-SK"/>
              </w:rPr>
              <w:t xml:space="preserve"> proiectului.</w:t>
            </w:r>
            <w:r w:rsidR="00CB2B06" w:rsidRPr="00CB0A52">
              <w:rPr>
                <w:rFonts w:eastAsia="Times New Roman" w:cs="Times New Roman"/>
                <w:i/>
                <w:color w:val="244061" w:themeColor="accent1" w:themeShade="80"/>
                <w:sz w:val="18"/>
                <w:szCs w:val="18"/>
                <w:lang w:eastAsia="sk-SK"/>
              </w:rPr>
              <w:t xml:space="preserve"> </w:t>
            </w:r>
            <w:r w:rsidRPr="00CB0A52">
              <w:rPr>
                <w:rFonts w:eastAsia="Times New Roman" w:cs="Times New Roman"/>
                <w:i/>
                <w:color w:val="244061" w:themeColor="accent1" w:themeShade="80"/>
                <w:sz w:val="18"/>
                <w:szCs w:val="18"/>
                <w:lang w:eastAsia="sk-SK"/>
              </w:rPr>
              <w:t>Fiecare rezultat va fi corelat cu activitatea/sub activitatea de la care provine.</w:t>
            </w:r>
          </w:p>
          <w:p w14:paraId="45A1DDCD" w14:textId="198B9CCB" w:rsidR="006D5CB7" w:rsidRPr="00CB0A52" w:rsidRDefault="006D5CB7" w:rsidP="009B75FC">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Rezultatele proiectului trebuie să reprezinte îmbunătăţiri/beneficii reale care determină în mod direct realizarea obiectivelor proiectului. În acest sens, trebuie să descrieţi rezultatele, corelate, cu tintele si indicatorii de realizare imediată şi cu indicatorii de rezultat .</w:t>
            </w:r>
          </w:p>
        </w:tc>
      </w:tr>
    </w:tbl>
    <w:p w14:paraId="5A9619F3" w14:textId="77777777" w:rsidR="00992C2F" w:rsidRPr="00CB0A52" w:rsidRDefault="00992C2F" w:rsidP="008D6AFD">
      <w:pPr>
        <w:spacing w:after="0" w:line="240" w:lineRule="auto"/>
        <w:rPr>
          <w:b/>
          <w:color w:val="244061" w:themeColor="accent1" w:themeShade="80"/>
          <w:sz w:val="18"/>
          <w:szCs w:val="18"/>
        </w:rPr>
      </w:pPr>
    </w:p>
    <w:p w14:paraId="4B6E6AF3" w14:textId="6416008B"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1" w:name="_Toc448925420"/>
      <w:r w:rsidRPr="00CB0A52">
        <w:rPr>
          <w:rFonts w:asciiTheme="minorHAnsi" w:hAnsiTheme="minorHAnsi"/>
          <w:color w:val="244061" w:themeColor="accent1" w:themeShade="80"/>
          <w:sz w:val="18"/>
          <w:szCs w:val="18"/>
        </w:rPr>
        <w:t>9</w:t>
      </w:r>
      <w:r w:rsidR="006E49CF" w:rsidRPr="00CB0A52">
        <w:rPr>
          <w:rFonts w:asciiTheme="minorHAnsi" w:hAnsiTheme="minorHAnsi"/>
          <w:color w:val="244061" w:themeColor="accent1" w:themeShade="80"/>
          <w:sz w:val="18"/>
          <w:szCs w:val="18"/>
        </w:rPr>
        <w:t>.</w:t>
      </w:r>
      <w:r w:rsidR="00992C2F" w:rsidRPr="00CB0A52">
        <w:rPr>
          <w:rFonts w:asciiTheme="minorHAnsi" w:hAnsiTheme="minorHAnsi"/>
          <w:color w:val="244061" w:themeColor="accent1" w:themeShade="80"/>
          <w:sz w:val="18"/>
          <w:szCs w:val="18"/>
        </w:rPr>
        <w:t xml:space="preserve"> Context</w:t>
      </w:r>
      <w:bookmarkEnd w:id="11"/>
    </w:p>
    <w:p w14:paraId="6609C6CA" w14:textId="77777777" w:rsidR="00992C2F" w:rsidRPr="00CB0A52" w:rsidRDefault="00992C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992C2F" w:rsidRPr="00CB0A52" w14:paraId="40BA1461" w14:textId="77777777" w:rsidTr="00992C2F">
        <w:tc>
          <w:tcPr>
            <w:tcW w:w="9288" w:type="dxa"/>
          </w:tcPr>
          <w:p w14:paraId="201C1D69" w14:textId="77777777" w:rsidR="00992C2F" w:rsidRPr="00CB0A52" w:rsidRDefault="00992C2F" w:rsidP="00565AE4">
            <w:pPr>
              <w:jc w:val="both"/>
              <w:rPr>
                <w:i/>
                <w:color w:val="244061" w:themeColor="accent1" w:themeShade="80"/>
                <w:sz w:val="18"/>
                <w:szCs w:val="18"/>
              </w:rPr>
            </w:pPr>
            <w:r w:rsidRPr="00CB0A52">
              <w:rPr>
                <w:i/>
                <w:color w:val="244061" w:themeColor="accent1" w:themeShade="80"/>
                <w:sz w:val="18"/>
                <w:szCs w:val="18"/>
              </w:rPr>
              <w:t xml:space="preserve">În cadrul acestei secțiuni se vor </w:t>
            </w:r>
            <w:r w:rsidR="00565AE4" w:rsidRPr="00CB0A52">
              <w:rPr>
                <w:i/>
                <w:color w:val="244061" w:themeColor="accent1" w:themeShade="80"/>
                <w:sz w:val="18"/>
                <w:szCs w:val="18"/>
              </w:rPr>
              <w:t>prezenta</w:t>
            </w:r>
            <w:r w:rsidRPr="00CB0A52">
              <w:rPr>
                <w:i/>
                <w:color w:val="244061" w:themeColor="accent1" w:themeShade="80"/>
                <w:sz w:val="18"/>
                <w:szCs w:val="18"/>
              </w:rPr>
              <w:t xml:space="preserve"> următoarele:</w:t>
            </w:r>
          </w:p>
          <w:p w14:paraId="7AD1A6E7" w14:textId="1C88382F" w:rsidR="0028459E" w:rsidRPr="00CB0A52" w:rsidRDefault="0028459E"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măsura în care proiectul contribuie la realizarea obiectivelor din documentele strategice relevante şi la soluționarea nevoilor specifice ale grupului țintă</w:t>
            </w:r>
          </w:p>
          <w:p w14:paraId="7379AEA6" w14:textId="4FBEAD1E" w:rsidR="002F0BD8" w:rsidRPr="00CB0A52" w:rsidRDefault="0028459E" w:rsidP="00C52CAC">
            <w:pPr>
              <w:pStyle w:val="Listparagraf"/>
              <w:numPr>
                <w:ilvl w:val="0"/>
                <w:numId w:val="41"/>
              </w:numPr>
              <w:jc w:val="both"/>
              <w:rPr>
                <w:i/>
                <w:color w:val="244061" w:themeColor="accent1" w:themeShade="80"/>
                <w:sz w:val="18"/>
                <w:szCs w:val="18"/>
              </w:rPr>
            </w:pPr>
            <w:r w:rsidRPr="00F43D09">
              <w:rPr>
                <w:i/>
                <w:color w:val="FF0000"/>
                <w:sz w:val="18"/>
                <w:szCs w:val="18"/>
              </w:rPr>
              <w:t>contributia proiectului la îndeplinirea obiectivelor din documentele strategice relevante pentru proiect</w:t>
            </w:r>
            <w:r w:rsidR="002F0BD8" w:rsidRPr="00CB0A52">
              <w:rPr>
                <w:i/>
                <w:color w:val="244061" w:themeColor="accent1" w:themeShade="80"/>
                <w:sz w:val="18"/>
                <w:szCs w:val="18"/>
              </w:rPr>
              <w:t>;</w:t>
            </w:r>
          </w:p>
          <w:p w14:paraId="1E2DFB29" w14:textId="77EC4F30" w:rsidR="002F0BD8" w:rsidRPr="00CB0A52" w:rsidRDefault="0028459E"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aspecte detaliate legate de localizarea proiectului</w:t>
            </w:r>
          </w:p>
          <w:p w14:paraId="65091A40" w14:textId="16468431" w:rsidR="002F0BD8" w:rsidRPr="00CB0A52" w:rsidRDefault="002F0BD8"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soluţia adoptată şi justificarea acesteia pentru rezolvarea nevoii identificate </w:t>
            </w:r>
          </w:p>
          <w:p w14:paraId="71A0F971" w14:textId="4053366E" w:rsidR="00992C2F" w:rsidRPr="00CB0A52" w:rsidRDefault="00C52CAC"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contextul </w:t>
            </w:r>
            <w:r w:rsidR="00BF5657" w:rsidRPr="00CB0A52">
              <w:rPr>
                <w:i/>
                <w:color w:val="244061" w:themeColor="accent1" w:themeShade="80"/>
                <w:sz w:val="18"/>
                <w:szCs w:val="18"/>
              </w:rPr>
              <w:t xml:space="preserve">implementării </w:t>
            </w:r>
            <w:r w:rsidR="00C5305F" w:rsidRPr="00CB0A52">
              <w:rPr>
                <w:i/>
                <w:color w:val="244061" w:themeColor="accent1" w:themeShade="80"/>
                <w:sz w:val="18"/>
                <w:szCs w:val="18"/>
              </w:rPr>
              <w:t xml:space="preserve"> proiectului.</w:t>
            </w:r>
          </w:p>
          <w:p w14:paraId="2B56EC75" w14:textId="08012408" w:rsidR="0028459E" w:rsidRPr="00CB0A52" w:rsidRDefault="00C52CAC"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modul </w:t>
            </w:r>
            <w:r w:rsidR="00992C2F" w:rsidRPr="00CB0A52">
              <w:rPr>
                <w:i/>
                <w:color w:val="244061" w:themeColor="accent1" w:themeShade="80"/>
                <w:sz w:val="18"/>
                <w:szCs w:val="18"/>
              </w:rPr>
              <w:t>în care</w:t>
            </w:r>
            <w:r w:rsidR="00BF5657" w:rsidRPr="00CB0A52">
              <w:rPr>
                <w:i/>
                <w:color w:val="244061" w:themeColor="accent1" w:themeShade="80"/>
                <w:sz w:val="18"/>
                <w:szCs w:val="18"/>
              </w:rPr>
              <w:t xml:space="preserve"> se</w:t>
            </w:r>
            <w:r w:rsidR="00992C2F" w:rsidRPr="00CB0A52">
              <w:rPr>
                <w:i/>
                <w:color w:val="244061" w:themeColor="accent1" w:themeShade="80"/>
                <w:sz w:val="18"/>
                <w:szCs w:val="18"/>
              </w:rPr>
              <w:t xml:space="preserve"> adresează problemele identificate în  </w:t>
            </w:r>
            <w:r w:rsidR="00565AE4" w:rsidRPr="00CB0A52">
              <w:rPr>
                <w:i/>
                <w:color w:val="244061" w:themeColor="accent1" w:themeShade="80"/>
                <w:sz w:val="18"/>
                <w:szCs w:val="18"/>
              </w:rPr>
              <w:t>secțiunea</w:t>
            </w:r>
            <w:r w:rsidR="00992C2F" w:rsidRPr="00CB0A52">
              <w:rPr>
                <w:i/>
                <w:color w:val="244061" w:themeColor="accent1" w:themeShade="80"/>
                <w:sz w:val="18"/>
                <w:szCs w:val="18"/>
              </w:rPr>
              <w:t xml:space="preserve"> Justificarea proiectului</w:t>
            </w:r>
          </w:p>
        </w:tc>
      </w:tr>
    </w:tbl>
    <w:p w14:paraId="3DAC98D7" w14:textId="77777777" w:rsidR="00992C2F" w:rsidRPr="00CB0A52" w:rsidRDefault="00992C2F" w:rsidP="008D6AFD">
      <w:pPr>
        <w:spacing w:after="0" w:line="240" w:lineRule="auto"/>
        <w:rPr>
          <w:b/>
          <w:color w:val="244061" w:themeColor="accent1" w:themeShade="80"/>
          <w:sz w:val="18"/>
          <w:szCs w:val="18"/>
        </w:rPr>
      </w:pPr>
    </w:p>
    <w:p w14:paraId="21705483" w14:textId="0A9F3CB4"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2" w:name="_Toc448925421"/>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0</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Justificare</w:t>
      </w:r>
      <w:bookmarkEnd w:id="12"/>
    </w:p>
    <w:p w14:paraId="6D66E859" w14:textId="77777777" w:rsidR="0055254C" w:rsidRPr="00CB0A52" w:rsidRDefault="0055254C"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55254C" w:rsidRPr="00CB0A52" w14:paraId="33268CED" w14:textId="77777777" w:rsidTr="0055254C">
        <w:tc>
          <w:tcPr>
            <w:tcW w:w="9288" w:type="dxa"/>
          </w:tcPr>
          <w:p w14:paraId="1FEC9878" w14:textId="77777777" w:rsidR="0055254C" w:rsidRPr="00CB0A52" w:rsidRDefault="0055254C" w:rsidP="008D6AFD">
            <w:pPr>
              <w:rPr>
                <w:i/>
                <w:color w:val="244061" w:themeColor="accent1" w:themeShade="80"/>
                <w:sz w:val="18"/>
                <w:szCs w:val="18"/>
              </w:rPr>
            </w:pPr>
            <w:r w:rsidRPr="00CB0A52">
              <w:rPr>
                <w:i/>
                <w:color w:val="244061" w:themeColor="accent1" w:themeShade="80"/>
                <w:sz w:val="18"/>
                <w:szCs w:val="18"/>
              </w:rPr>
              <w:t>În vederea justificăr</w:t>
            </w:r>
            <w:r w:rsidR="00E61E60" w:rsidRPr="00CB0A52">
              <w:rPr>
                <w:i/>
                <w:color w:val="244061" w:themeColor="accent1" w:themeShade="80"/>
                <w:sz w:val="18"/>
                <w:szCs w:val="18"/>
              </w:rPr>
              <w:t>ii proiectului, se vor prezenta</w:t>
            </w:r>
            <w:r w:rsidRPr="00CB0A52">
              <w:rPr>
                <w:i/>
                <w:color w:val="244061" w:themeColor="accent1" w:themeShade="80"/>
                <w:sz w:val="18"/>
                <w:szCs w:val="18"/>
              </w:rPr>
              <w:t>:</w:t>
            </w:r>
          </w:p>
          <w:p w14:paraId="52A1EA11" w14:textId="03506DFD" w:rsidR="0055254C" w:rsidRPr="00CB0A52" w:rsidRDefault="00C5305F" w:rsidP="00C52CAC">
            <w:pPr>
              <w:pStyle w:val="Listparagraf"/>
              <w:numPr>
                <w:ilvl w:val="0"/>
                <w:numId w:val="42"/>
              </w:numPr>
              <w:rPr>
                <w:i/>
                <w:color w:val="244061" w:themeColor="accent1" w:themeShade="80"/>
                <w:sz w:val="18"/>
                <w:szCs w:val="18"/>
              </w:rPr>
            </w:pPr>
            <w:r w:rsidRPr="00CB0A52">
              <w:rPr>
                <w:i/>
                <w:color w:val="244061" w:themeColor="accent1" w:themeShade="80"/>
                <w:sz w:val="18"/>
                <w:szCs w:val="18"/>
              </w:rPr>
              <w:t xml:space="preserve">Principalele </w:t>
            </w:r>
            <w:r w:rsidR="0055254C" w:rsidRPr="00CB0A52">
              <w:rPr>
                <w:i/>
                <w:color w:val="244061" w:themeColor="accent1" w:themeShade="80"/>
                <w:sz w:val="18"/>
                <w:szCs w:val="18"/>
              </w:rPr>
              <w:t>proble</w:t>
            </w:r>
            <w:r w:rsidRPr="00CB0A52">
              <w:rPr>
                <w:i/>
                <w:color w:val="244061" w:themeColor="accent1" w:themeShade="80"/>
                <w:sz w:val="18"/>
                <w:szCs w:val="18"/>
              </w:rPr>
              <w:t>me care justifică intervențiile;</w:t>
            </w:r>
            <w:r w:rsidR="00492113" w:rsidRPr="00CB0A52">
              <w:rPr>
                <w:i/>
                <w:color w:val="244061" w:themeColor="accent1" w:themeShade="80"/>
                <w:sz w:val="18"/>
                <w:szCs w:val="18"/>
              </w:rPr>
              <w:t xml:space="preserve"> În această secţiune va rugam sa </w:t>
            </w:r>
            <w:r w:rsidR="00C52CAC" w:rsidRPr="00CB0A52">
              <w:rPr>
                <w:i/>
                <w:color w:val="244061" w:themeColor="accent1" w:themeShade="80"/>
                <w:sz w:val="18"/>
                <w:szCs w:val="18"/>
              </w:rPr>
              <w:t>detaliați</w:t>
            </w:r>
            <w:r w:rsidR="00492113" w:rsidRPr="00CB0A52">
              <w:rPr>
                <w:i/>
                <w:color w:val="244061" w:themeColor="accent1" w:themeShade="80"/>
                <w:sz w:val="18"/>
                <w:szCs w:val="18"/>
              </w:rPr>
              <w:t xml:space="preserve">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10DB564E" w14:textId="77777777" w:rsidR="00060E69" w:rsidRPr="00CB0A52" w:rsidRDefault="00C5305F" w:rsidP="00C52CAC">
            <w:pPr>
              <w:pStyle w:val="Listparagraf"/>
              <w:numPr>
                <w:ilvl w:val="0"/>
                <w:numId w:val="42"/>
              </w:numPr>
              <w:rPr>
                <w:color w:val="244061" w:themeColor="accent1" w:themeShade="80"/>
                <w:sz w:val="18"/>
                <w:szCs w:val="18"/>
              </w:rPr>
            </w:pPr>
            <w:r w:rsidRPr="00CB0A52">
              <w:rPr>
                <w:i/>
                <w:color w:val="244061" w:themeColor="accent1" w:themeShade="80"/>
                <w:sz w:val="18"/>
                <w:szCs w:val="18"/>
              </w:rPr>
              <w:t>Studii</w:t>
            </w:r>
            <w:r w:rsidR="00F67037" w:rsidRPr="00CB0A52">
              <w:rPr>
                <w:i/>
                <w:color w:val="244061" w:themeColor="accent1" w:themeShade="80"/>
                <w:sz w:val="18"/>
                <w:szCs w:val="18"/>
              </w:rPr>
              <w:t xml:space="preserve">/analize relevante din care rezulta necesitatea – in cazul in care este solicitat prin ghid se va </w:t>
            </w:r>
            <w:r w:rsidR="00BF5657" w:rsidRPr="00CB0A52">
              <w:rPr>
                <w:i/>
                <w:color w:val="244061" w:themeColor="accent1" w:themeShade="80"/>
                <w:sz w:val="18"/>
                <w:szCs w:val="18"/>
              </w:rPr>
              <w:t>încarcă</w:t>
            </w:r>
            <w:r w:rsidR="00F67037" w:rsidRPr="00CB0A52">
              <w:rPr>
                <w:i/>
                <w:color w:val="244061" w:themeColor="accent1" w:themeShade="80"/>
                <w:sz w:val="18"/>
                <w:szCs w:val="18"/>
              </w:rPr>
              <w:t xml:space="preserve"> in sistem studiul/analiza.</w:t>
            </w:r>
            <w:r w:rsidR="00060E69" w:rsidRPr="00CB0A52">
              <w:rPr>
                <w:i/>
                <w:color w:val="244061" w:themeColor="accent1" w:themeShade="80"/>
                <w:sz w:val="18"/>
                <w:szCs w:val="18"/>
              </w:rPr>
              <w:t> </w:t>
            </w:r>
          </w:p>
          <w:p w14:paraId="5EDBD927" w14:textId="1716625C" w:rsidR="00492113" w:rsidRPr="00CB0A52" w:rsidRDefault="00812E4B" w:rsidP="00C52CAC">
            <w:pPr>
              <w:pStyle w:val="Listparagraf"/>
              <w:numPr>
                <w:ilvl w:val="0"/>
                <w:numId w:val="42"/>
              </w:numPr>
              <w:rPr>
                <w:b/>
                <w:i/>
                <w:color w:val="244061" w:themeColor="accent1" w:themeShade="80"/>
                <w:sz w:val="18"/>
                <w:szCs w:val="18"/>
              </w:rPr>
            </w:pPr>
            <w:r w:rsidRPr="00CB0A52">
              <w:rPr>
                <w:i/>
                <w:color w:val="244061" w:themeColor="accent1" w:themeShade="80"/>
                <w:sz w:val="18"/>
                <w:szCs w:val="18"/>
              </w:rPr>
              <w:t>V</w:t>
            </w:r>
            <w:r w:rsidR="00492113" w:rsidRPr="00CB0A52">
              <w:rPr>
                <w:i/>
                <w:color w:val="244061" w:themeColor="accent1" w:themeShade="80"/>
                <w:sz w:val="18"/>
                <w:szCs w:val="18"/>
              </w:rPr>
              <w:t>aloarea adăugată a proiectului, respectiv ce aduce în plus faţă de situaţia deja existentă</w:t>
            </w:r>
          </w:p>
        </w:tc>
      </w:tr>
    </w:tbl>
    <w:p w14:paraId="68F93F2E" w14:textId="77777777" w:rsidR="0055254C" w:rsidRPr="00CB0A52" w:rsidRDefault="0055254C" w:rsidP="008D6AFD">
      <w:pPr>
        <w:spacing w:after="0" w:line="240" w:lineRule="auto"/>
        <w:rPr>
          <w:b/>
          <w:color w:val="244061" w:themeColor="accent1" w:themeShade="80"/>
          <w:sz w:val="18"/>
          <w:szCs w:val="18"/>
        </w:rPr>
      </w:pPr>
    </w:p>
    <w:p w14:paraId="3CF9B4CF" w14:textId="5CF53D56"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3" w:name="_Toc448925422"/>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1</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Grup țintă</w:t>
      </w:r>
      <w:bookmarkEnd w:id="13"/>
    </w:p>
    <w:p w14:paraId="529A2EA8" w14:textId="77777777" w:rsidR="0055254C" w:rsidRPr="00CB0A52" w:rsidRDefault="0055254C"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55254C" w:rsidRPr="00CB0A52" w14:paraId="3BD2B09A" w14:textId="77777777" w:rsidTr="0055254C">
        <w:tc>
          <w:tcPr>
            <w:tcW w:w="9288" w:type="dxa"/>
          </w:tcPr>
          <w:p w14:paraId="1CE551E6" w14:textId="18CEA3E6" w:rsidR="00060E69" w:rsidRPr="00CB0A52" w:rsidRDefault="0055254C" w:rsidP="00C5305F">
            <w:pPr>
              <w:jc w:val="both"/>
              <w:rPr>
                <w:i/>
                <w:color w:val="244061" w:themeColor="accent1" w:themeShade="80"/>
                <w:sz w:val="18"/>
                <w:szCs w:val="18"/>
              </w:rPr>
            </w:pPr>
            <w:r w:rsidRPr="00CB0A52">
              <w:rPr>
                <w:i/>
                <w:color w:val="244061" w:themeColor="accent1" w:themeShade="80"/>
                <w:sz w:val="18"/>
                <w:szCs w:val="18"/>
              </w:rPr>
              <w:t>Se va completa cu descrierea grupului/grupurilor ţint</w:t>
            </w:r>
            <w:r w:rsidR="00C5305F" w:rsidRPr="00CB0A52">
              <w:rPr>
                <w:i/>
                <w:color w:val="244061" w:themeColor="accent1" w:themeShade="80"/>
                <w:sz w:val="18"/>
                <w:szCs w:val="18"/>
              </w:rPr>
              <w:t xml:space="preserve">ă, </w:t>
            </w:r>
            <w:r w:rsidR="00492113" w:rsidRPr="00CB0A52">
              <w:rPr>
                <w:i/>
                <w:color w:val="244061" w:themeColor="accent1" w:themeShade="80"/>
                <w:sz w:val="18"/>
                <w:szCs w:val="18"/>
              </w:rPr>
              <w:t>categoriile şi dimensiunea grupului țintă, cuantificarea grupului ţintă</w:t>
            </w:r>
          </w:p>
          <w:p w14:paraId="6C9C1B5D" w14:textId="66AFB98F" w:rsidR="00C5305F" w:rsidRPr="00CB0A52" w:rsidRDefault="00C5305F" w:rsidP="00C5305F">
            <w:pPr>
              <w:jc w:val="both"/>
              <w:rPr>
                <w:i/>
                <w:color w:val="244061" w:themeColor="accent1" w:themeShade="80"/>
                <w:sz w:val="18"/>
                <w:szCs w:val="18"/>
              </w:rPr>
            </w:pPr>
            <w:r w:rsidRPr="00CB0A52">
              <w:rPr>
                <w:i/>
                <w:color w:val="244061" w:themeColor="accent1" w:themeShade="80"/>
                <w:sz w:val="18"/>
                <w:szCs w:val="18"/>
              </w:rPr>
              <w:t>Atentie !!! – aceasta secțiune trebuie corelata cu secțiunea „Justificare”.</w:t>
            </w:r>
          </w:p>
        </w:tc>
      </w:tr>
    </w:tbl>
    <w:p w14:paraId="2043BF62" w14:textId="77777777" w:rsidR="00AE5279" w:rsidRPr="00CB0A52" w:rsidRDefault="00AE5279" w:rsidP="008D6AFD">
      <w:pPr>
        <w:spacing w:after="0" w:line="240" w:lineRule="auto"/>
        <w:rPr>
          <w:b/>
          <w:color w:val="244061" w:themeColor="accent1" w:themeShade="80"/>
          <w:sz w:val="18"/>
          <w:szCs w:val="18"/>
        </w:rPr>
      </w:pPr>
    </w:p>
    <w:p w14:paraId="6211E180" w14:textId="564491F1"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4" w:name="_Toc448925423"/>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2</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Sustenabilitate</w:t>
      </w:r>
      <w:bookmarkEnd w:id="14"/>
    </w:p>
    <w:p w14:paraId="6304CF9A" w14:textId="77777777" w:rsidR="0055254C" w:rsidRPr="00CB0A52" w:rsidRDefault="0055254C" w:rsidP="008D6AFD">
      <w:pPr>
        <w:spacing w:after="0" w:line="240" w:lineRule="auto"/>
        <w:rPr>
          <w:b/>
          <w:color w:val="244061" w:themeColor="accent1" w:themeShade="80"/>
          <w:sz w:val="18"/>
          <w:szCs w:val="18"/>
        </w:rPr>
      </w:pPr>
    </w:p>
    <w:p w14:paraId="4A9D3A8F"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Descriere</w:t>
      </w:r>
      <w:r w:rsidR="001E34B6" w:rsidRPr="00CB0A52">
        <w:rPr>
          <w:b/>
          <w:color w:val="244061" w:themeColor="accent1" w:themeShade="80"/>
          <w:sz w:val="18"/>
          <w:szCs w:val="18"/>
        </w:rPr>
        <w:t>/valorificarea rezultatelor</w:t>
      </w:r>
      <w:r w:rsidRPr="00CB0A52">
        <w:rPr>
          <w:b/>
          <w:color w:val="244061" w:themeColor="accent1" w:themeShade="80"/>
          <w:sz w:val="18"/>
          <w:szCs w:val="18"/>
        </w:rPr>
        <w:t>:</w:t>
      </w:r>
    </w:p>
    <w:tbl>
      <w:tblPr>
        <w:tblStyle w:val="Tabelgril"/>
        <w:tblW w:w="0" w:type="auto"/>
        <w:tblLook w:val="04A0" w:firstRow="1" w:lastRow="0" w:firstColumn="1" w:lastColumn="0" w:noHBand="0" w:noVBand="1"/>
      </w:tblPr>
      <w:tblGrid>
        <w:gridCol w:w="9288"/>
      </w:tblGrid>
      <w:tr w:rsidR="0055254C" w:rsidRPr="00CB0A52" w14:paraId="6FEED2F9" w14:textId="77777777" w:rsidTr="0055254C">
        <w:tc>
          <w:tcPr>
            <w:tcW w:w="9288" w:type="dxa"/>
          </w:tcPr>
          <w:p w14:paraId="4BABE19A" w14:textId="50F51B97" w:rsidR="00C5305F" w:rsidRPr="00CB0A52" w:rsidRDefault="00EB2300" w:rsidP="005E79F8">
            <w:pPr>
              <w:rPr>
                <w:i/>
                <w:color w:val="244061" w:themeColor="accent1" w:themeShade="80"/>
                <w:sz w:val="18"/>
                <w:szCs w:val="18"/>
              </w:rPr>
            </w:pPr>
            <w:r w:rsidRPr="00CB0A52">
              <w:rPr>
                <w:i/>
                <w:color w:val="244061" w:themeColor="accent1" w:themeShade="80"/>
                <w:sz w:val="18"/>
                <w:szCs w:val="18"/>
              </w:rPr>
              <w:t xml:space="preserve">Se </w:t>
            </w:r>
            <w:r w:rsidR="0045593F" w:rsidRPr="00CB0A52">
              <w:rPr>
                <w:i/>
                <w:color w:val="244061" w:themeColor="accent1" w:themeShade="80"/>
                <w:sz w:val="18"/>
                <w:szCs w:val="18"/>
              </w:rPr>
              <w:t xml:space="preserve">vor </w:t>
            </w:r>
            <w:r w:rsidR="000037AF" w:rsidRPr="00CB0A52">
              <w:rPr>
                <w:i/>
                <w:color w:val="244061" w:themeColor="accent1" w:themeShade="80"/>
                <w:sz w:val="18"/>
                <w:szCs w:val="18"/>
              </w:rPr>
              <w:t xml:space="preserve">descrie </w:t>
            </w:r>
            <w:r w:rsidR="0045593F" w:rsidRPr="00CB0A52">
              <w:rPr>
                <w:i/>
                <w:color w:val="244061" w:themeColor="accent1" w:themeShade="80"/>
                <w:sz w:val="18"/>
                <w:szCs w:val="18"/>
              </w:rPr>
              <w:t>măsurile de  valorificare a rezultatelor proiectului după finalizarea acestuia</w:t>
            </w:r>
          </w:p>
          <w:p w14:paraId="008E58BC" w14:textId="3229F599" w:rsidR="0045593F" w:rsidRPr="00CB0A52" w:rsidRDefault="0045593F" w:rsidP="0013457C">
            <w:pPr>
              <w:rPr>
                <w:i/>
                <w:color w:val="244061" w:themeColor="accent1" w:themeShade="80"/>
                <w:sz w:val="18"/>
                <w:szCs w:val="18"/>
              </w:rPr>
            </w:pPr>
            <w:r w:rsidRPr="00CB0A52">
              <w:rPr>
                <w:i/>
                <w:color w:val="244061" w:themeColor="accent1" w:themeShade="80"/>
                <w:sz w:val="18"/>
                <w:szCs w:val="18"/>
              </w:rPr>
              <w:t xml:space="preserve"> </w:t>
            </w:r>
          </w:p>
        </w:tc>
      </w:tr>
    </w:tbl>
    <w:p w14:paraId="3820A0E1" w14:textId="77777777" w:rsidR="0055254C" w:rsidRPr="00CB0A52" w:rsidRDefault="0055254C" w:rsidP="008D6AFD">
      <w:pPr>
        <w:spacing w:after="0" w:line="240" w:lineRule="auto"/>
        <w:rPr>
          <w:b/>
          <w:color w:val="244061" w:themeColor="accent1" w:themeShade="80"/>
          <w:sz w:val="18"/>
          <w:szCs w:val="18"/>
        </w:rPr>
      </w:pPr>
    </w:p>
    <w:p w14:paraId="56C8B7DF" w14:textId="77777777" w:rsidR="0055254C" w:rsidRPr="00CB0A52" w:rsidRDefault="000C4756" w:rsidP="008D6AFD">
      <w:pPr>
        <w:spacing w:after="0" w:line="240" w:lineRule="auto"/>
        <w:jc w:val="both"/>
        <w:rPr>
          <w:b/>
          <w:color w:val="244061" w:themeColor="accent1" w:themeShade="80"/>
          <w:sz w:val="18"/>
          <w:szCs w:val="18"/>
        </w:rPr>
      </w:pPr>
      <w:r w:rsidRPr="00CB0A52">
        <w:rPr>
          <w:b/>
          <w:color w:val="244061" w:themeColor="accent1" w:themeShade="80"/>
          <w:sz w:val="18"/>
          <w:szCs w:val="18"/>
        </w:rPr>
        <w:t>Furnizați</w:t>
      </w:r>
      <w:r w:rsidR="0055254C" w:rsidRPr="00CB0A52">
        <w:rPr>
          <w:b/>
          <w:color w:val="244061" w:themeColor="accent1" w:themeShade="80"/>
          <w:sz w:val="18"/>
          <w:szCs w:val="18"/>
        </w:rPr>
        <w:t xml:space="preserve"> </w:t>
      </w:r>
      <w:r w:rsidRPr="00CB0A52">
        <w:rPr>
          <w:b/>
          <w:color w:val="244061" w:themeColor="accent1" w:themeShade="80"/>
          <w:sz w:val="18"/>
          <w:szCs w:val="18"/>
        </w:rPr>
        <w:t>informații</w:t>
      </w:r>
      <w:r w:rsidR="0055254C" w:rsidRPr="00CB0A52">
        <w:rPr>
          <w:b/>
          <w:color w:val="244061" w:themeColor="accent1" w:themeShade="80"/>
          <w:sz w:val="18"/>
          <w:szCs w:val="18"/>
        </w:rPr>
        <w:t xml:space="preserve"> cu privire la toate acordurile </w:t>
      </w:r>
      <w:r w:rsidRPr="00CB0A52">
        <w:rPr>
          <w:b/>
          <w:color w:val="244061" w:themeColor="accent1" w:themeShade="80"/>
          <w:sz w:val="18"/>
          <w:szCs w:val="18"/>
        </w:rPr>
        <w:t>instituționale</w:t>
      </w:r>
      <w:r w:rsidR="0055254C" w:rsidRPr="00CB0A52">
        <w:rPr>
          <w:b/>
          <w:color w:val="244061" w:themeColor="accent1" w:themeShade="80"/>
          <w:sz w:val="18"/>
          <w:szCs w:val="18"/>
        </w:rPr>
        <w:t xml:space="preserve"> relevante cu</w:t>
      </w:r>
      <w:r w:rsidRPr="00CB0A52">
        <w:rPr>
          <w:b/>
          <w:color w:val="244061" w:themeColor="accent1" w:themeShade="80"/>
          <w:sz w:val="18"/>
          <w:szCs w:val="18"/>
        </w:rPr>
        <w:t xml:space="preserve"> părți terț</w:t>
      </w:r>
      <w:r w:rsidR="0055254C" w:rsidRPr="00CB0A52">
        <w:rPr>
          <w:b/>
          <w:color w:val="244061" w:themeColor="accent1" w:themeShade="80"/>
          <w:sz w:val="18"/>
          <w:szCs w:val="18"/>
        </w:rPr>
        <w:t xml:space="preserve">e pentru implementarea proiectului si </w:t>
      </w:r>
      <w:r w:rsidRPr="00CB0A52">
        <w:rPr>
          <w:b/>
          <w:color w:val="244061" w:themeColor="accent1" w:themeShade="80"/>
          <w:sz w:val="18"/>
          <w:szCs w:val="18"/>
        </w:rPr>
        <w:t>exploatarea cu succes a facilităț</w:t>
      </w:r>
      <w:r w:rsidR="0055254C" w:rsidRPr="00CB0A52">
        <w:rPr>
          <w:b/>
          <w:color w:val="244061" w:themeColor="accent1" w:themeShade="80"/>
          <w:sz w:val="18"/>
          <w:szCs w:val="18"/>
        </w:rPr>
        <w:t xml:space="preserve">ilor care au fost planificate si eventual </w:t>
      </w:r>
      <w:r w:rsidRPr="00CB0A52">
        <w:rPr>
          <w:b/>
          <w:color w:val="244061" w:themeColor="accent1" w:themeShade="80"/>
          <w:sz w:val="18"/>
          <w:szCs w:val="18"/>
        </w:rPr>
        <w:t>încheiate</w:t>
      </w:r>
    </w:p>
    <w:tbl>
      <w:tblPr>
        <w:tblStyle w:val="Tabelgril"/>
        <w:tblW w:w="0" w:type="auto"/>
        <w:tblLook w:val="04A0" w:firstRow="1" w:lastRow="0" w:firstColumn="1" w:lastColumn="0" w:noHBand="0" w:noVBand="1"/>
      </w:tblPr>
      <w:tblGrid>
        <w:gridCol w:w="9288"/>
      </w:tblGrid>
      <w:tr w:rsidR="0055254C" w:rsidRPr="00CB0A52" w14:paraId="3508FCE5" w14:textId="77777777" w:rsidTr="0055254C">
        <w:tc>
          <w:tcPr>
            <w:tcW w:w="9288" w:type="dxa"/>
          </w:tcPr>
          <w:p w14:paraId="6D42C192" w14:textId="41485EED" w:rsidR="00912093" w:rsidRPr="00CB0A52" w:rsidRDefault="004768B1" w:rsidP="00C5305F">
            <w:pPr>
              <w:rPr>
                <w:b/>
                <w:color w:val="244061" w:themeColor="accent1" w:themeShade="80"/>
                <w:sz w:val="18"/>
                <w:szCs w:val="18"/>
              </w:rPr>
            </w:pPr>
            <w:r w:rsidRPr="00CB0A52">
              <w:rPr>
                <w:i/>
                <w:color w:val="244061" w:themeColor="accent1" w:themeShade="80"/>
                <w:sz w:val="18"/>
                <w:szCs w:val="18"/>
              </w:rPr>
              <w:t>Nu se completează</w:t>
            </w:r>
            <w:r w:rsidRPr="00CB0A52">
              <w:rPr>
                <w:b/>
                <w:color w:val="244061" w:themeColor="accent1" w:themeShade="80"/>
                <w:sz w:val="18"/>
                <w:szCs w:val="18"/>
              </w:rPr>
              <w:t>.</w:t>
            </w:r>
          </w:p>
        </w:tc>
      </w:tr>
    </w:tbl>
    <w:p w14:paraId="34DAA499" w14:textId="77777777" w:rsidR="0055254C" w:rsidRPr="00CB0A52" w:rsidRDefault="0055254C" w:rsidP="008D6AFD">
      <w:pPr>
        <w:spacing w:after="0" w:line="240" w:lineRule="auto"/>
        <w:rPr>
          <w:b/>
          <w:color w:val="244061" w:themeColor="accent1" w:themeShade="80"/>
          <w:sz w:val="18"/>
          <w:szCs w:val="18"/>
        </w:rPr>
      </w:pPr>
    </w:p>
    <w:p w14:paraId="42E95F64" w14:textId="77777777" w:rsidR="0055254C" w:rsidRPr="00CB0A52" w:rsidRDefault="000C4756" w:rsidP="008D6AFD">
      <w:pPr>
        <w:spacing w:after="0" w:line="240" w:lineRule="auto"/>
        <w:jc w:val="both"/>
        <w:rPr>
          <w:b/>
          <w:color w:val="244061" w:themeColor="accent1" w:themeShade="80"/>
          <w:sz w:val="18"/>
          <w:szCs w:val="18"/>
        </w:rPr>
      </w:pPr>
      <w:r w:rsidRPr="00CB0A52">
        <w:rPr>
          <w:b/>
          <w:color w:val="244061" w:themeColor="accent1" w:themeShade="80"/>
          <w:sz w:val="18"/>
          <w:szCs w:val="18"/>
        </w:rPr>
        <w:t>Oferiți</w:t>
      </w:r>
      <w:r w:rsidR="0055254C" w:rsidRPr="00CB0A52">
        <w:rPr>
          <w:b/>
          <w:color w:val="244061" w:themeColor="accent1" w:themeShade="80"/>
          <w:sz w:val="18"/>
          <w:szCs w:val="18"/>
        </w:rPr>
        <w:t xml:space="preserve"> detalii cu privire la modul in care va fi gestionata infrastructura </w:t>
      </w:r>
      <w:r w:rsidRPr="00CB0A52">
        <w:rPr>
          <w:b/>
          <w:color w:val="244061" w:themeColor="accent1" w:themeShade="80"/>
          <w:sz w:val="18"/>
          <w:szCs w:val="18"/>
        </w:rPr>
        <w:t>după</w:t>
      </w:r>
      <w:r w:rsidR="0055254C" w:rsidRPr="00CB0A52">
        <w:rPr>
          <w:b/>
          <w:color w:val="244061" w:themeColor="accent1" w:themeShade="80"/>
          <w:sz w:val="18"/>
          <w:szCs w:val="18"/>
        </w:rPr>
        <w:t xml:space="preserve"> </w:t>
      </w:r>
      <w:r w:rsidRPr="00CB0A52">
        <w:rPr>
          <w:b/>
          <w:color w:val="244061" w:themeColor="accent1" w:themeShade="80"/>
          <w:sz w:val="18"/>
          <w:szCs w:val="18"/>
        </w:rPr>
        <w:t>încheierea</w:t>
      </w:r>
      <w:r w:rsidR="0055254C" w:rsidRPr="00CB0A52">
        <w:rPr>
          <w:b/>
          <w:color w:val="244061" w:themeColor="accent1" w:themeShade="80"/>
          <w:sz w:val="18"/>
          <w:szCs w:val="18"/>
        </w:rPr>
        <w:t xml:space="preserve"> proiectului (si anume, numele operatorului; metode de </w:t>
      </w:r>
      <w:r w:rsidRPr="00CB0A52">
        <w:rPr>
          <w:b/>
          <w:color w:val="244061" w:themeColor="accent1" w:themeShade="80"/>
          <w:sz w:val="18"/>
          <w:szCs w:val="18"/>
        </w:rPr>
        <w:t>selecție</w:t>
      </w:r>
      <w:r w:rsidR="0055254C" w:rsidRPr="00CB0A52">
        <w:rPr>
          <w:b/>
          <w:color w:val="244061" w:themeColor="accent1" w:themeShade="80"/>
          <w:sz w:val="18"/>
          <w:szCs w:val="18"/>
        </w:rPr>
        <w:t xml:space="preserve"> - administrare publica sau concesiune; tip de contract etc.</w:t>
      </w:r>
      <w:r w:rsidR="008B755C" w:rsidRPr="00CB0A52">
        <w:rPr>
          <w:b/>
          <w:color w:val="244061" w:themeColor="accent1" w:themeShade="80"/>
          <w:sz w:val="18"/>
          <w:szCs w:val="18"/>
        </w:rPr>
        <w:t>)</w:t>
      </w:r>
    </w:p>
    <w:tbl>
      <w:tblPr>
        <w:tblStyle w:val="Tabelgril"/>
        <w:tblW w:w="0" w:type="auto"/>
        <w:tblLook w:val="04A0" w:firstRow="1" w:lastRow="0" w:firstColumn="1" w:lastColumn="0" w:noHBand="0" w:noVBand="1"/>
      </w:tblPr>
      <w:tblGrid>
        <w:gridCol w:w="9288"/>
      </w:tblGrid>
      <w:tr w:rsidR="000037AF" w:rsidRPr="00CB0A52" w14:paraId="4DB3FCE0" w14:textId="77777777" w:rsidTr="0055254C">
        <w:tc>
          <w:tcPr>
            <w:tcW w:w="9288" w:type="dxa"/>
          </w:tcPr>
          <w:p w14:paraId="0DFD690E" w14:textId="4DE6F575" w:rsidR="00912093" w:rsidRPr="00CB0A52" w:rsidRDefault="005E79F8" w:rsidP="00912093">
            <w:pPr>
              <w:rPr>
                <w:b/>
                <w:color w:val="244061" w:themeColor="accent1" w:themeShade="80"/>
                <w:sz w:val="18"/>
                <w:szCs w:val="18"/>
              </w:rPr>
            </w:pPr>
            <w:r w:rsidRPr="00CB0A52">
              <w:rPr>
                <w:i/>
                <w:color w:val="244061" w:themeColor="accent1" w:themeShade="80"/>
                <w:sz w:val="18"/>
                <w:szCs w:val="18"/>
              </w:rPr>
              <w:t>Nu se completează</w:t>
            </w:r>
            <w:r w:rsidR="006911AB" w:rsidRPr="00CB0A52">
              <w:rPr>
                <w:b/>
                <w:color w:val="244061" w:themeColor="accent1" w:themeShade="80"/>
                <w:sz w:val="18"/>
                <w:szCs w:val="18"/>
              </w:rPr>
              <w:t>.</w:t>
            </w:r>
          </w:p>
        </w:tc>
      </w:tr>
    </w:tbl>
    <w:p w14:paraId="0CF8FF76" w14:textId="77777777" w:rsidR="0055254C" w:rsidRPr="00CB0A52" w:rsidRDefault="0055254C" w:rsidP="008D6AFD">
      <w:pPr>
        <w:spacing w:after="0" w:line="240" w:lineRule="auto"/>
        <w:rPr>
          <w:b/>
          <w:color w:val="244061" w:themeColor="accent1" w:themeShade="80"/>
          <w:sz w:val="18"/>
          <w:szCs w:val="18"/>
        </w:rPr>
      </w:pPr>
    </w:p>
    <w:p w14:paraId="476CFC6D" w14:textId="77777777" w:rsidR="008B755C" w:rsidRPr="00CB0A52" w:rsidRDefault="008B755C" w:rsidP="008D6AFD">
      <w:pPr>
        <w:spacing w:after="0" w:line="240" w:lineRule="auto"/>
        <w:rPr>
          <w:b/>
          <w:color w:val="244061" w:themeColor="accent1" w:themeShade="80"/>
          <w:sz w:val="18"/>
          <w:szCs w:val="18"/>
        </w:rPr>
      </w:pPr>
      <w:r w:rsidRPr="00CB0A52">
        <w:rPr>
          <w:b/>
          <w:color w:val="244061" w:themeColor="accent1" w:themeShade="80"/>
          <w:sz w:val="18"/>
          <w:szCs w:val="18"/>
        </w:rPr>
        <w:t>Transferabilitatea rezultatelor</w:t>
      </w:r>
    </w:p>
    <w:tbl>
      <w:tblPr>
        <w:tblStyle w:val="Tabelgril"/>
        <w:tblW w:w="0" w:type="auto"/>
        <w:tblLook w:val="04A0" w:firstRow="1" w:lastRow="0" w:firstColumn="1" w:lastColumn="0" w:noHBand="0" w:noVBand="1"/>
      </w:tblPr>
      <w:tblGrid>
        <w:gridCol w:w="9346"/>
      </w:tblGrid>
      <w:tr w:rsidR="008B755C" w:rsidRPr="00CB0A52" w14:paraId="4FB7F6A1" w14:textId="77777777" w:rsidTr="006911AB">
        <w:trPr>
          <w:trHeight w:val="198"/>
        </w:trPr>
        <w:tc>
          <w:tcPr>
            <w:tcW w:w="9572" w:type="dxa"/>
          </w:tcPr>
          <w:p w14:paraId="13304BBC" w14:textId="77777777" w:rsidR="00F43D09" w:rsidRPr="00F43D09" w:rsidRDefault="00F43D09" w:rsidP="00F43D09">
            <w:pPr>
              <w:tabs>
                <w:tab w:val="left" w:pos="2670"/>
              </w:tabs>
              <w:rPr>
                <w:i/>
                <w:color w:val="244061" w:themeColor="accent1" w:themeShade="80"/>
                <w:sz w:val="18"/>
                <w:szCs w:val="18"/>
              </w:rPr>
            </w:pPr>
            <w:r w:rsidRPr="00F43D09">
              <w:rPr>
                <w:i/>
                <w:color w:val="244061" w:themeColor="accent1" w:themeShade="80"/>
                <w:sz w:val="18"/>
                <w:szCs w:val="18"/>
              </w:rPr>
              <w:t>Transferabilitatea rezultatelor proiectului către alt grup țintă</w:t>
            </w:r>
          </w:p>
          <w:p w14:paraId="3ED6266A" w14:textId="77777777" w:rsidR="00F43D09" w:rsidRPr="00F43D09" w:rsidRDefault="00F43D09" w:rsidP="00F43D09">
            <w:pPr>
              <w:tabs>
                <w:tab w:val="left" w:pos="2670"/>
              </w:tabs>
              <w:rPr>
                <w:i/>
                <w:color w:val="244061" w:themeColor="accent1" w:themeShade="80"/>
                <w:sz w:val="18"/>
                <w:szCs w:val="18"/>
              </w:rPr>
            </w:pPr>
            <w:r w:rsidRPr="00F43D09">
              <w:rPr>
                <w:i/>
                <w:color w:val="244061" w:themeColor="accent1" w:themeShade="80"/>
                <w:sz w:val="18"/>
                <w:szCs w:val="18"/>
              </w:rPr>
              <w:t>- modalitatea de asigurare a sustenabilității măsurilor sprijinite pentru activitățile și subactivitățile care trebuie implementate dupa data finalizării implementării proiectului;</w:t>
            </w:r>
          </w:p>
          <w:p w14:paraId="388C9669" w14:textId="77777777" w:rsidR="00F43D09" w:rsidRPr="00F43D09" w:rsidRDefault="00F43D09" w:rsidP="00F43D09">
            <w:pPr>
              <w:tabs>
                <w:tab w:val="left" w:pos="2670"/>
              </w:tabs>
              <w:rPr>
                <w:i/>
                <w:color w:val="244061" w:themeColor="accent1" w:themeShade="80"/>
                <w:sz w:val="18"/>
                <w:szCs w:val="18"/>
              </w:rPr>
            </w:pPr>
            <w:r w:rsidRPr="00F43D09">
              <w:rPr>
                <w:i/>
                <w:color w:val="244061" w:themeColor="accent1" w:themeShade="80"/>
                <w:sz w:val="18"/>
                <w:szCs w:val="18"/>
              </w:rPr>
              <w:t>- Transferabilitatea serviciilor dezvoltate în cadrul proiectului</w:t>
            </w:r>
          </w:p>
          <w:p w14:paraId="6689CE30" w14:textId="04731530" w:rsidR="00060E69" w:rsidRPr="00CB0A52" w:rsidRDefault="00F43D09" w:rsidP="00F43D09">
            <w:pPr>
              <w:tabs>
                <w:tab w:val="left" w:pos="2670"/>
              </w:tabs>
              <w:rPr>
                <w:i/>
                <w:color w:val="244061" w:themeColor="accent1" w:themeShade="80"/>
                <w:sz w:val="18"/>
                <w:szCs w:val="18"/>
              </w:rPr>
            </w:pPr>
            <w:r w:rsidRPr="00F43D09">
              <w:rPr>
                <w:i/>
                <w:color w:val="244061" w:themeColor="accent1" w:themeShade="80"/>
                <w:sz w:val="18"/>
                <w:szCs w:val="18"/>
              </w:rPr>
              <w:t>- Sustenabilitate instituțională și financiară</w:t>
            </w:r>
          </w:p>
        </w:tc>
      </w:tr>
    </w:tbl>
    <w:p w14:paraId="69E2BB75" w14:textId="77777777" w:rsidR="008B755C" w:rsidRPr="00CB0A52" w:rsidRDefault="008B755C" w:rsidP="008D6AFD">
      <w:pPr>
        <w:spacing w:after="0" w:line="240" w:lineRule="auto"/>
        <w:rPr>
          <w:b/>
          <w:color w:val="244061" w:themeColor="accent1" w:themeShade="80"/>
          <w:sz w:val="18"/>
          <w:szCs w:val="18"/>
        </w:rPr>
      </w:pPr>
    </w:p>
    <w:p w14:paraId="3A3E63C7" w14:textId="0F8145F3"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5" w:name="_Toc448925424"/>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3</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Relevanță</w:t>
      </w:r>
      <w:bookmarkEnd w:id="15"/>
    </w:p>
    <w:p w14:paraId="06868ED5" w14:textId="77777777" w:rsidR="008B755C" w:rsidRPr="00CB0A52" w:rsidRDefault="008B755C" w:rsidP="008D6AFD">
      <w:pPr>
        <w:spacing w:after="0" w:line="240" w:lineRule="auto"/>
        <w:rPr>
          <w:b/>
          <w:color w:val="244061" w:themeColor="accent1" w:themeShade="80"/>
          <w:sz w:val="18"/>
          <w:szCs w:val="18"/>
        </w:rPr>
      </w:pPr>
    </w:p>
    <w:p w14:paraId="73222411" w14:textId="77777777" w:rsidR="008B755C" w:rsidRPr="00CB0A52" w:rsidRDefault="008B755C" w:rsidP="008B755C">
      <w:pPr>
        <w:spacing w:after="0" w:line="240" w:lineRule="auto"/>
        <w:rPr>
          <w:b/>
          <w:color w:val="244061" w:themeColor="accent1" w:themeShade="80"/>
          <w:sz w:val="18"/>
          <w:szCs w:val="18"/>
        </w:rPr>
      </w:pPr>
      <w:r w:rsidRPr="00CB0A52">
        <w:rPr>
          <w:b/>
          <w:color w:val="244061" w:themeColor="accent1" w:themeShade="80"/>
          <w:sz w:val="18"/>
          <w:szCs w:val="18"/>
        </w:rPr>
        <w:t>Referitoare la proiect</w:t>
      </w:r>
    </w:p>
    <w:tbl>
      <w:tblPr>
        <w:tblStyle w:val="Tabelgril"/>
        <w:tblW w:w="0" w:type="auto"/>
        <w:tblLook w:val="04A0" w:firstRow="1" w:lastRow="0" w:firstColumn="1" w:lastColumn="0" w:noHBand="0" w:noVBand="1"/>
      </w:tblPr>
      <w:tblGrid>
        <w:gridCol w:w="9288"/>
      </w:tblGrid>
      <w:tr w:rsidR="00CB0A52" w:rsidRPr="00CB0A52" w14:paraId="512F578D" w14:textId="77777777" w:rsidTr="008B755C">
        <w:tc>
          <w:tcPr>
            <w:tcW w:w="9288" w:type="dxa"/>
          </w:tcPr>
          <w:p w14:paraId="62BD05FB" w14:textId="77777777" w:rsidR="0096421C" w:rsidRPr="00CB0A52" w:rsidRDefault="00EB2300" w:rsidP="00CB2B06">
            <w:pPr>
              <w:jc w:val="both"/>
              <w:rPr>
                <w:i/>
                <w:color w:val="244061" w:themeColor="accent1" w:themeShade="80"/>
                <w:sz w:val="18"/>
                <w:szCs w:val="18"/>
              </w:rPr>
            </w:pPr>
            <w:r w:rsidRPr="00CB0A52">
              <w:rPr>
                <w:i/>
                <w:color w:val="244061" w:themeColor="accent1" w:themeShade="80"/>
                <w:sz w:val="18"/>
                <w:szCs w:val="18"/>
              </w:rPr>
              <w:t xml:space="preserve">Se va descrie modalitatea in care proiectul prin obiectivele sale </w:t>
            </w:r>
            <w:r w:rsidR="00A36871" w:rsidRPr="00CB0A52">
              <w:rPr>
                <w:i/>
                <w:color w:val="244061" w:themeColor="accent1" w:themeShade="80"/>
                <w:sz w:val="18"/>
                <w:szCs w:val="18"/>
              </w:rPr>
              <w:t>contribuie la realizarea obiectivelor POCU</w:t>
            </w:r>
          </w:p>
          <w:p w14:paraId="0902F2F5" w14:textId="085F2D49" w:rsidR="00A36871" w:rsidRPr="00CB0A52" w:rsidRDefault="00CB2B06" w:rsidP="00E07972">
            <w:pPr>
              <w:pStyle w:val="Listparagraf"/>
              <w:numPr>
                <w:ilvl w:val="0"/>
                <w:numId w:val="43"/>
              </w:numPr>
              <w:jc w:val="both"/>
              <w:rPr>
                <w:i/>
                <w:color w:val="244061" w:themeColor="accent1" w:themeShade="80"/>
                <w:sz w:val="18"/>
                <w:szCs w:val="18"/>
              </w:rPr>
            </w:pPr>
            <w:r w:rsidRPr="00CB0A52">
              <w:rPr>
                <w:i/>
                <w:color w:val="244061" w:themeColor="accent1" w:themeShade="80"/>
                <w:sz w:val="18"/>
                <w:szCs w:val="18"/>
              </w:rPr>
              <w:t>O.S.</w:t>
            </w:r>
            <w:r w:rsidR="00E07972">
              <w:t xml:space="preserve"> </w:t>
            </w:r>
            <w:r w:rsidR="00E07972" w:rsidRPr="00E07972">
              <w:rPr>
                <w:i/>
                <w:color w:val="244061" w:themeColor="accent1" w:themeShade="80"/>
                <w:sz w:val="18"/>
                <w:szCs w:val="18"/>
              </w:rPr>
              <w:t xml:space="preserve">6.1. - Creșterea numărului de tineri NEETs șomeri cu vârsta între 16 - 24 ani, înregistrați la SPO care se reîntorc în educație în programe de tip a doua șansă, inclusiv în programe de formare profesională inițială </w:t>
            </w:r>
          </w:p>
        </w:tc>
      </w:tr>
    </w:tbl>
    <w:p w14:paraId="203E9F0E" w14:textId="77777777" w:rsidR="008B755C" w:rsidRPr="00CB0A52" w:rsidRDefault="008B755C" w:rsidP="008D6AFD">
      <w:pPr>
        <w:spacing w:after="0" w:line="240" w:lineRule="auto"/>
        <w:rPr>
          <w:b/>
          <w:color w:val="244061" w:themeColor="accent1" w:themeShade="80"/>
          <w:sz w:val="18"/>
          <w:szCs w:val="18"/>
        </w:rPr>
      </w:pPr>
    </w:p>
    <w:p w14:paraId="1D68A5F8"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Referitoare la SUERD</w:t>
      </w:r>
    </w:p>
    <w:tbl>
      <w:tblPr>
        <w:tblStyle w:val="Tabelgril"/>
        <w:tblW w:w="0" w:type="auto"/>
        <w:tblLook w:val="04A0" w:firstRow="1" w:lastRow="0" w:firstColumn="1" w:lastColumn="0" w:noHBand="0" w:noVBand="1"/>
      </w:tblPr>
      <w:tblGrid>
        <w:gridCol w:w="9288"/>
      </w:tblGrid>
      <w:tr w:rsidR="0055254C" w:rsidRPr="00CB0A52" w14:paraId="5798423E" w14:textId="77777777" w:rsidTr="0055254C">
        <w:tc>
          <w:tcPr>
            <w:tcW w:w="9288" w:type="dxa"/>
          </w:tcPr>
          <w:p w14:paraId="52B3D251" w14:textId="33E64046" w:rsidR="0055254C" w:rsidRPr="00CB0A52" w:rsidRDefault="001B2FA8" w:rsidP="000C4756">
            <w:pPr>
              <w:jc w:val="both"/>
              <w:rPr>
                <w:b/>
                <w:color w:val="244061" w:themeColor="accent1" w:themeShade="80"/>
                <w:sz w:val="18"/>
                <w:szCs w:val="18"/>
              </w:rPr>
            </w:pPr>
            <w:r w:rsidRPr="00CB0A52">
              <w:rPr>
                <w:i/>
                <w:color w:val="244061" w:themeColor="accent1" w:themeShade="80"/>
                <w:sz w:val="18"/>
                <w:szCs w:val="18"/>
              </w:rPr>
              <w:t xml:space="preserve">NU se </w:t>
            </w:r>
            <w:r w:rsidR="006911AB" w:rsidRPr="00CB0A52">
              <w:rPr>
                <w:i/>
                <w:color w:val="244061" w:themeColor="accent1" w:themeShade="80"/>
                <w:sz w:val="18"/>
                <w:szCs w:val="18"/>
              </w:rPr>
              <w:t>completează</w:t>
            </w:r>
            <w:r w:rsidR="00EB2300" w:rsidRPr="00CB0A52">
              <w:rPr>
                <w:i/>
                <w:color w:val="244061" w:themeColor="accent1" w:themeShade="80"/>
                <w:sz w:val="18"/>
                <w:szCs w:val="18"/>
              </w:rPr>
              <w:t>.</w:t>
            </w:r>
          </w:p>
        </w:tc>
      </w:tr>
    </w:tbl>
    <w:p w14:paraId="0732360B" w14:textId="77777777" w:rsidR="0055254C" w:rsidRPr="00CB0A52" w:rsidRDefault="0055254C" w:rsidP="008D6AFD">
      <w:pPr>
        <w:spacing w:after="0" w:line="240" w:lineRule="auto"/>
        <w:rPr>
          <w:b/>
          <w:strike/>
          <w:color w:val="244061" w:themeColor="accent1" w:themeShade="80"/>
          <w:sz w:val="18"/>
          <w:szCs w:val="18"/>
        </w:rPr>
      </w:pPr>
    </w:p>
    <w:p w14:paraId="2C4FFE97"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Aria prioritara SUERD</w:t>
      </w:r>
    </w:p>
    <w:tbl>
      <w:tblPr>
        <w:tblStyle w:val="Tabelgril"/>
        <w:tblW w:w="0" w:type="auto"/>
        <w:tblLook w:val="04A0" w:firstRow="1" w:lastRow="0" w:firstColumn="1" w:lastColumn="0" w:noHBand="0" w:noVBand="1"/>
      </w:tblPr>
      <w:tblGrid>
        <w:gridCol w:w="9288"/>
      </w:tblGrid>
      <w:tr w:rsidR="0055254C" w:rsidRPr="00CB0A52" w14:paraId="16BA7B7E" w14:textId="77777777" w:rsidTr="0055254C">
        <w:tc>
          <w:tcPr>
            <w:tcW w:w="9288" w:type="dxa"/>
          </w:tcPr>
          <w:p w14:paraId="13E6C259" w14:textId="62E0ADA3" w:rsidR="0055254C" w:rsidRPr="00CB0A52" w:rsidRDefault="001B2FA8" w:rsidP="001B2FA8">
            <w:pPr>
              <w:jc w:val="both"/>
              <w:rPr>
                <w:i/>
                <w:strike/>
                <w:color w:val="244061" w:themeColor="accent1" w:themeShade="80"/>
                <w:sz w:val="18"/>
                <w:szCs w:val="18"/>
              </w:rPr>
            </w:pPr>
            <w:r w:rsidRPr="00CB0A52">
              <w:rPr>
                <w:i/>
                <w:color w:val="244061" w:themeColor="accent1" w:themeShade="80"/>
                <w:sz w:val="18"/>
                <w:szCs w:val="18"/>
              </w:rPr>
              <w:t xml:space="preserve">NU se </w:t>
            </w:r>
            <w:r w:rsidR="006911AB" w:rsidRPr="00CB0A52">
              <w:rPr>
                <w:i/>
                <w:color w:val="244061" w:themeColor="accent1" w:themeShade="80"/>
                <w:sz w:val="18"/>
                <w:szCs w:val="18"/>
              </w:rPr>
              <w:t>completează</w:t>
            </w:r>
            <w:r w:rsidR="00EB2300" w:rsidRPr="00CB0A52">
              <w:rPr>
                <w:i/>
                <w:color w:val="244061" w:themeColor="accent1" w:themeShade="80"/>
                <w:sz w:val="18"/>
                <w:szCs w:val="18"/>
              </w:rPr>
              <w:t>.</w:t>
            </w:r>
          </w:p>
        </w:tc>
      </w:tr>
    </w:tbl>
    <w:p w14:paraId="0B205C3B" w14:textId="77777777" w:rsidR="0055254C" w:rsidRPr="00CB0A52" w:rsidRDefault="0055254C" w:rsidP="008D6AFD">
      <w:pPr>
        <w:spacing w:after="0" w:line="240" w:lineRule="auto"/>
        <w:rPr>
          <w:b/>
          <w:color w:val="244061" w:themeColor="accent1" w:themeShade="80"/>
          <w:sz w:val="18"/>
          <w:szCs w:val="18"/>
        </w:rPr>
      </w:pPr>
    </w:p>
    <w:p w14:paraId="737EF389" w14:textId="654A61CF" w:rsidR="0055254C" w:rsidRPr="00CB0A52" w:rsidRDefault="006911AB" w:rsidP="008D6AFD">
      <w:pPr>
        <w:spacing w:after="0" w:line="240" w:lineRule="auto"/>
        <w:rPr>
          <w:b/>
          <w:color w:val="244061" w:themeColor="accent1" w:themeShade="80"/>
          <w:sz w:val="18"/>
          <w:szCs w:val="18"/>
        </w:rPr>
      </w:pPr>
      <w:r w:rsidRPr="00CB0A52">
        <w:rPr>
          <w:b/>
          <w:color w:val="244061" w:themeColor="accent1" w:themeShade="80"/>
          <w:sz w:val="18"/>
          <w:szCs w:val="18"/>
        </w:rPr>
        <w:t>Strategii relevante</w:t>
      </w:r>
    </w:p>
    <w:tbl>
      <w:tblPr>
        <w:tblStyle w:val="Tabelgril"/>
        <w:tblW w:w="0" w:type="auto"/>
        <w:tblLook w:val="04A0" w:firstRow="1" w:lastRow="0" w:firstColumn="1" w:lastColumn="0" w:noHBand="0" w:noVBand="1"/>
      </w:tblPr>
      <w:tblGrid>
        <w:gridCol w:w="9288"/>
      </w:tblGrid>
      <w:tr w:rsidR="00CB0A52" w:rsidRPr="00CB0A52" w14:paraId="0E4BD737" w14:textId="77777777" w:rsidTr="0055254C">
        <w:tc>
          <w:tcPr>
            <w:tcW w:w="9288" w:type="dxa"/>
          </w:tcPr>
          <w:p w14:paraId="30CB9B22" w14:textId="556DCCD9" w:rsidR="005B4579" w:rsidRPr="00CB0A52" w:rsidRDefault="006911AB" w:rsidP="005B4579">
            <w:pPr>
              <w:jc w:val="both"/>
              <w:rPr>
                <w:i/>
                <w:color w:val="244061" w:themeColor="accent1" w:themeShade="80"/>
                <w:sz w:val="18"/>
                <w:szCs w:val="18"/>
              </w:rPr>
            </w:pPr>
            <w:r w:rsidRPr="00CB0A52">
              <w:rPr>
                <w:i/>
                <w:color w:val="244061" w:themeColor="accent1" w:themeShade="80"/>
                <w:sz w:val="18"/>
                <w:szCs w:val="18"/>
              </w:rPr>
              <w:t xml:space="preserve">Strategii vizate in cadrul </w:t>
            </w:r>
            <w:r w:rsidR="00206885" w:rsidRPr="00CB0A52">
              <w:rPr>
                <w:i/>
                <w:color w:val="244061" w:themeColor="accent1" w:themeShade="80"/>
                <w:sz w:val="18"/>
                <w:szCs w:val="18"/>
              </w:rPr>
              <w:t>ap</w:t>
            </w:r>
            <w:r w:rsidR="00812E4B" w:rsidRPr="00CB0A52">
              <w:rPr>
                <w:i/>
                <w:color w:val="244061" w:themeColor="accent1" w:themeShade="80"/>
                <w:sz w:val="18"/>
                <w:szCs w:val="18"/>
              </w:rPr>
              <w:t xml:space="preserve">elului </w:t>
            </w:r>
            <w:r w:rsidRPr="00CB0A52">
              <w:rPr>
                <w:i/>
                <w:color w:val="244061" w:themeColor="accent1" w:themeShade="80"/>
                <w:sz w:val="18"/>
                <w:szCs w:val="18"/>
              </w:rPr>
              <w:t>POCU:</w:t>
            </w:r>
          </w:p>
          <w:p w14:paraId="30CC95A6" w14:textId="77777777" w:rsidR="00CB2B06" w:rsidRPr="00CB0A52" w:rsidRDefault="00CB2B06" w:rsidP="00CB0A52">
            <w:pPr>
              <w:rPr>
                <w:color w:val="244061" w:themeColor="accent1" w:themeShade="80"/>
                <w:sz w:val="18"/>
                <w:szCs w:val="18"/>
              </w:rPr>
            </w:pPr>
          </w:p>
          <w:p w14:paraId="3395C258"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lastRenderedPageBreak/>
              <w:t>▪</w:t>
            </w:r>
            <w:r w:rsidRPr="00CB0A52">
              <w:rPr>
                <w:color w:val="244061" w:themeColor="accent1" w:themeShade="80"/>
                <w:sz w:val="18"/>
                <w:szCs w:val="18"/>
              </w:rPr>
              <w:tab/>
              <w:t xml:space="preserve">Strategia Guvernului României de Incluziune a Cetățenilor Români aparținând Minorității Romilor 2012-2020 </w:t>
            </w:r>
          </w:p>
          <w:p w14:paraId="134D76EC"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http://www.anr.gov.ro/docs/Site2014/Strategie/Strategie_final_18-11-2014.pdf</w:t>
            </w:r>
          </w:p>
          <w:p w14:paraId="1DD8041E" w14:textId="77777777" w:rsidR="00CB2B06" w:rsidRPr="00CB0A52" w:rsidRDefault="00CB2B06" w:rsidP="00CB2B06">
            <w:pPr>
              <w:pStyle w:val="Listparagraf"/>
              <w:rPr>
                <w:color w:val="244061" w:themeColor="accent1" w:themeShade="80"/>
                <w:sz w:val="18"/>
                <w:szCs w:val="18"/>
              </w:rPr>
            </w:pPr>
          </w:p>
          <w:p w14:paraId="0322B836"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 xml:space="preserve">Strategia Națională privind Reducerea Părăsirii Timpurii a Școlii </w:t>
            </w:r>
          </w:p>
          <w:p w14:paraId="6601A3C4"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https://www.edu.ro </w:t>
            </w:r>
          </w:p>
          <w:p w14:paraId="67F4803A" w14:textId="77777777" w:rsidR="00CB2B06" w:rsidRPr="00CB0A52" w:rsidRDefault="00CB2B06" w:rsidP="00CB2B06">
            <w:pPr>
              <w:pStyle w:val="Listparagraf"/>
              <w:rPr>
                <w:color w:val="244061" w:themeColor="accent1" w:themeShade="80"/>
                <w:sz w:val="18"/>
                <w:szCs w:val="18"/>
              </w:rPr>
            </w:pPr>
          </w:p>
          <w:p w14:paraId="29E822BD"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Strategia pentru Învățarea pe tot Parcursul Vieții</w:t>
            </w:r>
          </w:p>
          <w:p w14:paraId="49897531"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https://www.edu.ro </w:t>
            </w:r>
          </w:p>
          <w:p w14:paraId="3961AC0C" w14:textId="77777777" w:rsidR="00CB2B06" w:rsidRPr="00CB0A52" w:rsidRDefault="00CB2B06" w:rsidP="00CB2B06">
            <w:pPr>
              <w:pStyle w:val="Listparagraf"/>
              <w:rPr>
                <w:color w:val="244061" w:themeColor="accent1" w:themeShade="80"/>
                <w:sz w:val="18"/>
                <w:szCs w:val="18"/>
              </w:rPr>
            </w:pPr>
          </w:p>
          <w:p w14:paraId="73121AA1"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Legea Educației Naționale nr. 1/2011</w:t>
            </w:r>
          </w:p>
          <w:p w14:paraId="18947D44"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http://www.aracis.ro/uploads/media/Lege_nr._1_din_2011_actualizata_la_02-10-2015.pdf  </w:t>
            </w:r>
          </w:p>
          <w:p w14:paraId="1396470A" w14:textId="77777777" w:rsidR="00CB2B06" w:rsidRPr="00CB0A52" w:rsidRDefault="00CB2B06" w:rsidP="00CB2B06">
            <w:pPr>
              <w:pStyle w:val="Listparagraf"/>
              <w:rPr>
                <w:color w:val="244061" w:themeColor="accent1" w:themeShade="80"/>
                <w:sz w:val="18"/>
                <w:szCs w:val="18"/>
              </w:rPr>
            </w:pPr>
          </w:p>
          <w:p w14:paraId="072FF9FE"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ORDIN nr. 5248 din 31 august 2011 privind aplicarea Programului "A doua șansă"</w:t>
            </w:r>
          </w:p>
          <w:p w14:paraId="569630F5"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http://www.oldsite.edu.ro/index.php/articles/16179 </w:t>
            </w:r>
          </w:p>
          <w:p w14:paraId="5AE0FCDF" w14:textId="77777777" w:rsidR="00CB2B06" w:rsidRPr="00CB0A52" w:rsidRDefault="00CB2B06" w:rsidP="00CB2B06">
            <w:pPr>
              <w:pStyle w:val="Listparagraf"/>
              <w:rPr>
                <w:color w:val="244061" w:themeColor="accent1" w:themeShade="80"/>
                <w:sz w:val="18"/>
                <w:szCs w:val="18"/>
              </w:rPr>
            </w:pPr>
          </w:p>
          <w:p w14:paraId="0451D700"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Metodologia privind organizarea programului „A doua şansă”- învăţământ primar, anexa 1 la OMECTS 5248/2011</w:t>
            </w:r>
          </w:p>
          <w:p w14:paraId="52B1C243"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http://www.oldsite.edu.ro/index.php/articles/16183 </w:t>
            </w:r>
          </w:p>
          <w:p w14:paraId="08766513" w14:textId="77777777" w:rsidR="00CB2B06" w:rsidRPr="00CB0A52" w:rsidRDefault="00CB2B06" w:rsidP="00CB2B06">
            <w:pPr>
              <w:pStyle w:val="Listparagraf"/>
              <w:rPr>
                <w:color w:val="244061" w:themeColor="accent1" w:themeShade="80"/>
                <w:sz w:val="18"/>
                <w:szCs w:val="18"/>
              </w:rPr>
            </w:pPr>
          </w:p>
          <w:p w14:paraId="29FA38B4" w14:textId="77777777" w:rsidR="00CB0A52" w:rsidRPr="00CB0A52" w:rsidRDefault="00CB2B06" w:rsidP="00CB0A52">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r>
            <w:r w:rsidR="00CB0A52" w:rsidRPr="00CB0A52">
              <w:rPr>
                <w:color w:val="244061" w:themeColor="accent1" w:themeShade="80"/>
                <w:sz w:val="18"/>
                <w:szCs w:val="18"/>
              </w:rPr>
              <w:t>Strategia Națională de ocupare a fortei de muncă 2014-2020</w:t>
            </w:r>
          </w:p>
          <w:p w14:paraId="57CA7DE0" w14:textId="7F5E2B87" w:rsidR="006911AB" w:rsidRPr="00CB0A52" w:rsidRDefault="00CB0A52" w:rsidP="00CB0A52">
            <w:pPr>
              <w:pStyle w:val="Listparagraf"/>
              <w:rPr>
                <w:color w:val="244061" w:themeColor="accent1" w:themeShade="80"/>
                <w:sz w:val="18"/>
                <w:szCs w:val="18"/>
              </w:rPr>
            </w:pPr>
            <w:r w:rsidRPr="00CB0A52">
              <w:rPr>
                <w:color w:val="244061" w:themeColor="accent1" w:themeShade="80"/>
                <w:sz w:val="18"/>
                <w:szCs w:val="18"/>
              </w:rPr>
              <w:t>http://www.mmuncii.ro/j33/images/Documente/Munca/2014-DOES/2014-01-31_Anexa1_Strategia_de_Ocupare.pdf</w:t>
            </w:r>
          </w:p>
        </w:tc>
      </w:tr>
    </w:tbl>
    <w:p w14:paraId="0E8C0E7C" w14:textId="196225A1" w:rsidR="00385E36" w:rsidRPr="00CB0A52" w:rsidRDefault="006911AB" w:rsidP="006911AB">
      <w:pPr>
        <w:spacing w:after="0" w:line="240" w:lineRule="auto"/>
        <w:rPr>
          <w:b/>
          <w:color w:val="244061" w:themeColor="accent1" w:themeShade="80"/>
          <w:sz w:val="18"/>
          <w:szCs w:val="18"/>
        </w:rPr>
      </w:pPr>
      <w:r w:rsidRPr="00CB0A52">
        <w:rPr>
          <w:b/>
          <w:color w:val="244061" w:themeColor="accent1" w:themeShade="80"/>
          <w:sz w:val="18"/>
          <w:szCs w:val="18"/>
        </w:rPr>
        <w:lastRenderedPageBreak/>
        <w:t>Referitoare la alte strategii</w:t>
      </w:r>
    </w:p>
    <w:tbl>
      <w:tblPr>
        <w:tblStyle w:val="Tabelgril"/>
        <w:tblW w:w="0" w:type="auto"/>
        <w:tblLook w:val="04A0" w:firstRow="1" w:lastRow="0" w:firstColumn="1" w:lastColumn="0" w:noHBand="0" w:noVBand="1"/>
      </w:tblPr>
      <w:tblGrid>
        <w:gridCol w:w="9346"/>
      </w:tblGrid>
      <w:tr w:rsidR="00711F46" w:rsidRPr="00CB0A52" w14:paraId="2220575D" w14:textId="77777777" w:rsidTr="00711F46">
        <w:tc>
          <w:tcPr>
            <w:tcW w:w="9572" w:type="dxa"/>
          </w:tcPr>
          <w:p w14:paraId="2E1452AF" w14:textId="6537FD79" w:rsidR="000F3403" w:rsidRPr="00CB0A52" w:rsidRDefault="006911AB" w:rsidP="006911AB">
            <w:pPr>
              <w:jc w:val="both"/>
              <w:rPr>
                <w:i/>
                <w:color w:val="244061" w:themeColor="accent1" w:themeShade="80"/>
                <w:sz w:val="18"/>
                <w:szCs w:val="18"/>
              </w:rPr>
            </w:pPr>
            <w:r w:rsidRPr="00CB0A52">
              <w:rPr>
                <w:i/>
                <w:color w:val="244061" w:themeColor="accent1" w:themeShade="80"/>
                <w:sz w:val="18"/>
                <w:szCs w:val="18"/>
              </w:rPr>
              <w:t xml:space="preserve">Se va descrie </w:t>
            </w:r>
            <w:r w:rsidR="000F3403" w:rsidRPr="00CB0A52">
              <w:rPr>
                <w:i/>
                <w:color w:val="244061" w:themeColor="accent1" w:themeShade="80"/>
                <w:sz w:val="18"/>
                <w:szCs w:val="18"/>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B4E0C9" w14:textId="53324852" w:rsidR="00711F46" w:rsidRPr="00CB0A52" w:rsidRDefault="006911AB" w:rsidP="006911AB">
            <w:pPr>
              <w:jc w:val="both"/>
              <w:rPr>
                <w:i/>
                <w:color w:val="244061" w:themeColor="accent1" w:themeShade="80"/>
                <w:sz w:val="18"/>
                <w:szCs w:val="18"/>
              </w:rPr>
            </w:pPr>
            <w:r w:rsidRPr="00CB0A52">
              <w:rPr>
                <w:i/>
                <w:color w:val="244061" w:themeColor="accent1" w:themeShade="80"/>
                <w:sz w:val="18"/>
                <w:szCs w:val="18"/>
              </w:rPr>
              <w:t xml:space="preserve">Se </w:t>
            </w:r>
            <w:r w:rsidR="00711F46" w:rsidRPr="00CB0A52">
              <w:rPr>
                <w:i/>
                <w:color w:val="244061" w:themeColor="accent1" w:themeShade="80"/>
                <w:sz w:val="18"/>
                <w:szCs w:val="18"/>
              </w:rPr>
              <w:t>completează conform opțiunii selectate</w:t>
            </w:r>
            <w:r w:rsidR="006F6218" w:rsidRPr="00CB0A52">
              <w:rPr>
                <w:color w:val="244061" w:themeColor="accent1" w:themeShade="80"/>
                <w:sz w:val="18"/>
                <w:szCs w:val="18"/>
              </w:rPr>
              <w:t xml:space="preserve"> </w:t>
            </w:r>
            <w:r w:rsidR="006F6218" w:rsidRPr="00CB0A52">
              <w:rPr>
                <w:i/>
                <w:color w:val="244061" w:themeColor="accent1" w:themeShade="80"/>
                <w:sz w:val="18"/>
                <w:szCs w:val="18"/>
              </w:rPr>
              <w:t>cu informații relevante privind strategiile selectate.</w:t>
            </w:r>
          </w:p>
        </w:tc>
      </w:tr>
    </w:tbl>
    <w:p w14:paraId="4DC4442E" w14:textId="77777777" w:rsidR="00AE5279" w:rsidRPr="00CB0A52" w:rsidRDefault="00AE5279" w:rsidP="008D6AFD">
      <w:pPr>
        <w:spacing w:after="0" w:line="240" w:lineRule="auto"/>
        <w:rPr>
          <w:b/>
          <w:color w:val="244061" w:themeColor="accent1" w:themeShade="80"/>
          <w:sz w:val="18"/>
          <w:szCs w:val="18"/>
        </w:rPr>
      </w:pPr>
    </w:p>
    <w:p w14:paraId="7D7877CB" w14:textId="2DDD035B" w:rsidR="00A35BC5"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6" w:name="_Toc448925425"/>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4</w:t>
      </w:r>
      <w:r w:rsidR="006E49CF" w:rsidRPr="00CB0A52">
        <w:rPr>
          <w:rFonts w:asciiTheme="minorHAnsi" w:hAnsiTheme="minorHAnsi"/>
          <w:color w:val="244061" w:themeColor="accent1" w:themeShade="80"/>
          <w:sz w:val="18"/>
          <w:szCs w:val="18"/>
        </w:rPr>
        <w:t>.</w:t>
      </w:r>
      <w:r w:rsidR="00A35BC5" w:rsidRPr="00CB0A52">
        <w:rPr>
          <w:rFonts w:asciiTheme="minorHAnsi" w:hAnsiTheme="minorHAnsi"/>
          <w:color w:val="244061" w:themeColor="accent1" w:themeShade="80"/>
          <w:sz w:val="18"/>
          <w:szCs w:val="18"/>
        </w:rPr>
        <w:t xml:space="preserve"> Riscuri</w:t>
      </w:r>
      <w:bookmarkEnd w:id="16"/>
    </w:p>
    <w:p w14:paraId="119893D8" w14:textId="77777777" w:rsidR="0055254C" w:rsidRPr="00CB0A52" w:rsidRDefault="0055254C" w:rsidP="008D6AFD">
      <w:pPr>
        <w:spacing w:after="0" w:line="240" w:lineRule="auto"/>
        <w:rPr>
          <w:b/>
          <w:color w:val="244061" w:themeColor="accent1" w:themeShade="80"/>
          <w:sz w:val="18"/>
          <w:szCs w:val="18"/>
        </w:rPr>
      </w:pPr>
    </w:p>
    <w:p w14:paraId="256C8AEE" w14:textId="77777777" w:rsidR="00A35BC5" w:rsidRPr="00CB0A52" w:rsidRDefault="00A35BC5"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Descriere: </w:t>
      </w:r>
    </w:p>
    <w:tbl>
      <w:tblPr>
        <w:tblStyle w:val="Tabelgril"/>
        <w:tblW w:w="0" w:type="auto"/>
        <w:tblLook w:val="04A0" w:firstRow="1" w:lastRow="0" w:firstColumn="1" w:lastColumn="0" w:noHBand="0" w:noVBand="1"/>
      </w:tblPr>
      <w:tblGrid>
        <w:gridCol w:w="9288"/>
      </w:tblGrid>
      <w:tr w:rsidR="00A35BC5" w:rsidRPr="00CB0A52" w14:paraId="6D214EB1" w14:textId="77777777" w:rsidTr="00A35BC5">
        <w:tc>
          <w:tcPr>
            <w:tcW w:w="9288" w:type="dxa"/>
          </w:tcPr>
          <w:p w14:paraId="06E07CD3" w14:textId="2DBD9950" w:rsidR="00060E69" w:rsidRPr="00CB0A52" w:rsidRDefault="000C4756" w:rsidP="00912093">
            <w:pPr>
              <w:rPr>
                <w:i/>
                <w:color w:val="244061" w:themeColor="accent1" w:themeShade="80"/>
                <w:sz w:val="18"/>
                <w:szCs w:val="18"/>
              </w:rPr>
            </w:pPr>
            <w:r w:rsidRPr="00CB0A52">
              <w:rPr>
                <w:i/>
                <w:color w:val="244061" w:themeColor="accent1" w:themeShade="80"/>
                <w:sz w:val="18"/>
                <w:szCs w:val="18"/>
              </w:rPr>
              <w:t>Se vor descrie principalele constrângeri şi riscuri identificate pentru implementarea proiectului</w:t>
            </w:r>
          </w:p>
        </w:tc>
      </w:tr>
    </w:tbl>
    <w:p w14:paraId="31D4C44D" w14:textId="77777777" w:rsidR="00A35BC5" w:rsidRPr="00CB0A52" w:rsidRDefault="00A35BC5" w:rsidP="008D6AFD">
      <w:pPr>
        <w:spacing w:after="0" w:line="240" w:lineRule="auto"/>
        <w:rPr>
          <w:b/>
          <w:color w:val="244061" w:themeColor="accent1" w:themeShade="80"/>
          <w:sz w:val="18"/>
          <w:szCs w:val="18"/>
        </w:rPr>
      </w:pPr>
    </w:p>
    <w:p w14:paraId="4A7B9C4F" w14:textId="77777777" w:rsidR="00A35BC5" w:rsidRPr="00CB0A52" w:rsidRDefault="00A35BC5"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Detaliere riscuri: </w:t>
      </w:r>
    </w:p>
    <w:p w14:paraId="0328507B" w14:textId="77777777" w:rsidR="00A35BC5" w:rsidRPr="00CB0A52" w:rsidRDefault="00A35BC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59"/>
        <w:gridCol w:w="3118"/>
        <w:gridCol w:w="5211"/>
      </w:tblGrid>
      <w:tr w:rsidR="00CB0A52" w:rsidRPr="00CB0A52" w14:paraId="100E6767" w14:textId="77777777" w:rsidTr="00A35BC5">
        <w:tc>
          <w:tcPr>
            <w:tcW w:w="959" w:type="dxa"/>
          </w:tcPr>
          <w:p w14:paraId="3CA420A0"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Nr. crt.</w:t>
            </w:r>
          </w:p>
        </w:tc>
        <w:tc>
          <w:tcPr>
            <w:tcW w:w="3118" w:type="dxa"/>
          </w:tcPr>
          <w:p w14:paraId="7F847ED4"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Risc identificat</w:t>
            </w:r>
          </w:p>
        </w:tc>
        <w:tc>
          <w:tcPr>
            <w:tcW w:w="5211" w:type="dxa"/>
          </w:tcPr>
          <w:p w14:paraId="190280A8"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Masuri de atenuare ale riscului</w:t>
            </w:r>
          </w:p>
        </w:tc>
      </w:tr>
      <w:tr w:rsidR="00CB0A52" w:rsidRPr="00CB0A52" w14:paraId="686AE389" w14:textId="77777777" w:rsidTr="00A35BC5">
        <w:tc>
          <w:tcPr>
            <w:tcW w:w="959" w:type="dxa"/>
          </w:tcPr>
          <w:p w14:paraId="7F1A6DBF" w14:textId="77777777" w:rsidR="00A35BC5" w:rsidRPr="00CB0A52" w:rsidRDefault="00A35BC5" w:rsidP="008D6AFD">
            <w:pPr>
              <w:rPr>
                <w:b/>
                <w:color w:val="244061" w:themeColor="accent1" w:themeShade="80"/>
                <w:sz w:val="18"/>
                <w:szCs w:val="18"/>
              </w:rPr>
            </w:pPr>
          </w:p>
        </w:tc>
        <w:tc>
          <w:tcPr>
            <w:tcW w:w="3118" w:type="dxa"/>
          </w:tcPr>
          <w:p w14:paraId="33F13E82" w14:textId="77777777" w:rsidR="00A35BC5" w:rsidRPr="00CB0A52" w:rsidRDefault="00A35BC5" w:rsidP="000C4756">
            <w:pPr>
              <w:jc w:val="both"/>
              <w:rPr>
                <w:i/>
                <w:color w:val="244061" w:themeColor="accent1" w:themeShade="80"/>
                <w:sz w:val="18"/>
                <w:szCs w:val="18"/>
              </w:rPr>
            </w:pPr>
            <w:r w:rsidRPr="00CB0A52">
              <w:rPr>
                <w:i/>
                <w:color w:val="244061" w:themeColor="accent1" w:themeShade="80"/>
                <w:sz w:val="18"/>
                <w:szCs w:val="18"/>
              </w:rPr>
              <w:t xml:space="preserve">Se </w:t>
            </w:r>
            <w:r w:rsidR="000C4756" w:rsidRPr="00CB0A52">
              <w:rPr>
                <w:i/>
                <w:color w:val="244061" w:themeColor="accent1" w:themeShade="80"/>
                <w:sz w:val="18"/>
                <w:szCs w:val="18"/>
              </w:rPr>
              <w:t>va completa pentru fiecare</w:t>
            </w:r>
            <w:r w:rsidRPr="00CB0A52">
              <w:rPr>
                <w:i/>
                <w:color w:val="244061" w:themeColor="accent1" w:themeShade="80"/>
                <w:sz w:val="18"/>
                <w:szCs w:val="18"/>
              </w:rPr>
              <w:t xml:space="preserve"> risc identificat pentru implementarea proiectului</w:t>
            </w:r>
          </w:p>
        </w:tc>
        <w:tc>
          <w:tcPr>
            <w:tcW w:w="5211" w:type="dxa"/>
          </w:tcPr>
          <w:p w14:paraId="48F7E076" w14:textId="77777777" w:rsidR="00A35BC5" w:rsidRPr="00CB0A52" w:rsidRDefault="00A35BC5" w:rsidP="008D6AFD">
            <w:pPr>
              <w:jc w:val="both"/>
              <w:rPr>
                <w:i/>
                <w:color w:val="244061" w:themeColor="accent1" w:themeShade="80"/>
                <w:sz w:val="18"/>
                <w:szCs w:val="18"/>
              </w:rPr>
            </w:pPr>
            <w:r w:rsidRPr="00CB0A52">
              <w:rPr>
                <w:i/>
                <w:color w:val="244061" w:themeColor="accent1" w:themeShade="80"/>
                <w:sz w:val="18"/>
                <w:szCs w:val="18"/>
              </w:rPr>
              <w:t>Se vor descrie măsurile de diminuare/remediere cu precizarea impactul</w:t>
            </w:r>
            <w:r w:rsidR="00D52CBF" w:rsidRPr="00CB0A52">
              <w:rPr>
                <w:i/>
                <w:color w:val="244061" w:themeColor="accent1" w:themeShade="80"/>
                <w:sz w:val="18"/>
                <w:szCs w:val="18"/>
              </w:rPr>
              <w:t>ui</w:t>
            </w:r>
            <w:r w:rsidRPr="00CB0A52">
              <w:rPr>
                <w:i/>
                <w:color w:val="244061" w:themeColor="accent1" w:themeShade="80"/>
                <w:sz w:val="18"/>
                <w:szCs w:val="18"/>
              </w:rPr>
              <w:t xml:space="preserve"> pentru fiecare risc identificat – semnificativ/mediu/mic.</w:t>
            </w:r>
          </w:p>
        </w:tc>
      </w:tr>
      <w:tr w:rsidR="00EC132E" w:rsidRPr="00CB0A52" w14:paraId="57A46E43" w14:textId="77777777" w:rsidTr="005718DA">
        <w:tc>
          <w:tcPr>
            <w:tcW w:w="9288" w:type="dxa"/>
            <w:gridSpan w:val="3"/>
          </w:tcPr>
          <w:p w14:paraId="74A0CB4E" w14:textId="45319BEA" w:rsidR="00EC132E" w:rsidRPr="00CB0A52" w:rsidRDefault="00EC132E" w:rsidP="008D6AFD">
            <w:pPr>
              <w:jc w:val="both"/>
              <w:rPr>
                <w:i/>
                <w:color w:val="244061" w:themeColor="accent1" w:themeShade="80"/>
                <w:sz w:val="18"/>
                <w:szCs w:val="18"/>
              </w:rPr>
            </w:pPr>
            <w:r w:rsidRPr="00CB0A52">
              <w:rPr>
                <w:i/>
                <w:color w:val="244061" w:themeColor="accent1" w:themeShade="80"/>
                <w:sz w:val="18"/>
                <w:szCs w:val="18"/>
              </w:rPr>
              <w:t>Atentie !!! Nu se va acorda prioritate numărului riscurilor identificate.</w:t>
            </w:r>
          </w:p>
        </w:tc>
      </w:tr>
    </w:tbl>
    <w:p w14:paraId="67A7E259" w14:textId="77777777" w:rsidR="00A35BC5" w:rsidRPr="00CB0A52" w:rsidRDefault="00A35BC5" w:rsidP="008D6AFD">
      <w:pPr>
        <w:spacing w:after="0" w:line="240" w:lineRule="auto"/>
        <w:rPr>
          <w:b/>
          <w:color w:val="244061" w:themeColor="accent1" w:themeShade="80"/>
          <w:sz w:val="18"/>
          <w:szCs w:val="18"/>
        </w:rPr>
      </w:pPr>
    </w:p>
    <w:p w14:paraId="2EA35988" w14:textId="50B0A6BC" w:rsidR="00A35BC5"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7" w:name="_Toc448925426"/>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5</w:t>
      </w:r>
      <w:r w:rsidR="006E49CF" w:rsidRPr="00CB0A52">
        <w:rPr>
          <w:rFonts w:asciiTheme="minorHAnsi" w:hAnsiTheme="minorHAnsi"/>
          <w:color w:val="244061" w:themeColor="accent1" w:themeShade="80"/>
          <w:sz w:val="18"/>
          <w:szCs w:val="18"/>
        </w:rPr>
        <w:t>.</w:t>
      </w:r>
      <w:r w:rsidR="00A35BC5" w:rsidRPr="00CB0A52">
        <w:rPr>
          <w:rFonts w:asciiTheme="minorHAnsi" w:hAnsiTheme="minorHAnsi"/>
          <w:color w:val="244061" w:themeColor="accent1" w:themeShade="80"/>
          <w:sz w:val="18"/>
          <w:szCs w:val="18"/>
        </w:rPr>
        <w:t xml:space="preserve"> Principii orizontale</w:t>
      </w:r>
      <w:bookmarkEnd w:id="17"/>
    </w:p>
    <w:p w14:paraId="4BAE9125" w14:textId="77777777" w:rsidR="00A35BC5" w:rsidRPr="00CB0A52" w:rsidRDefault="00A35BC5" w:rsidP="008D6AFD">
      <w:pPr>
        <w:spacing w:after="0" w:line="240" w:lineRule="auto"/>
        <w:rPr>
          <w:b/>
          <w:color w:val="244061" w:themeColor="accent1" w:themeShade="80"/>
          <w:sz w:val="18"/>
          <w:szCs w:val="18"/>
        </w:rPr>
      </w:pPr>
    </w:p>
    <w:p w14:paraId="3C5B5CB6"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Egalitate de șanse</w:t>
      </w:r>
    </w:p>
    <w:p w14:paraId="18008464"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66E3B4BC" w14:textId="77777777" w:rsidR="00334649" w:rsidRPr="00CB0A52" w:rsidRDefault="00334649" w:rsidP="00334649">
      <w:pPr>
        <w:spacing w:after="0" w:line="240" w:lineRule="auto"/>
        <w:jc w:val="both"/>
        <w:rPr>
          <w:i/>
          <w:color w:val="244061" w:themeColor="accent1" w:themeShade="80"/>
          <w:sz w:val="18"/>
          <w:szCs w:val="18"/>
        </w:rPr>
      </w:pPr>
    </w:p>
    <w:p w14:paraId="48998A48"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Egalitatea de gen</w:t>
      </w:r>
    </w:p>
    <w:tbl>
      <w:tblPr>
        <w:tblStyle w:val="Tabelgril"/>
        <w:tblW w:w="9606" w:type="dxa"/>
        <w:tblLook w:val="04A0" w:firstRow="1" w:lastRow="0" w:firstColumn="1" w:lastColumn="0" w:noHBand="0" w:noVBand="1"/>
      </w:tblPr>
      <w:tblGrid>
        <w:gridCol w:w="9606"/>
      </w:tblGrid>
      <w:tr w:rsidR="00CB0A52" w:rsidRPr="00CB0A52" w14:paraId="177D0A46" w14:textId="77777777" w:rsidTr="0013457C">
        <w:tc>
          <w:tcPr>
            <w:tcW w:w="9606" w:type="dxa"/>
          </w:tcPr>
          <w:p w14:paraId="455ABAE8"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Se vor prezenta. după caz, acele măsuri specifice prin care se asigură respectarea  prevederilor legale în domeniul egalității de gen. </w:t>
            </w:r>
          </w:p>
          <w:p w14:paraId="58B0F392" w14:textId="77777777" w:rsidR="00334649" w:rsidRPr="00CB0A52" w:rsidRDefault="00334649" w:rsidP="0013457C">
            <w:pPr>
              <w:jc w:val="both"/>
              <w:rPr>
                <w:b/>
                <w:color w:val="244061" w:themeColor="accent1" w:themeShade="80"/>
                <w:sz w:val="18"/>
                <w:szCs w:val="18"/>
              </w:rPr>
            </w:pPr>
            <w:r w:rsidRPr="00CB0A52">
              <w:rPr>
                <w:i/>
                <w:color w:val="244061" w:themeColor="accent1" w:themeShade="80"/>
                <w:sz w:val="18"/>
                <w:szCs w:val="18"/>
              </w:rPr>
              <w:t>Se completează cu o prezentare a modului în care beneficiarul va asigura egalitatea de şanse şi de tratament între angajați, femei şi bărbați, în cadrul relațiilor de muncă de orice fel.</w:t>
            </w:r>
          </w:p>
        </w:tc>
      </w:tr>
    </w:tbl>
    <w:p w14:paraId="32FFD7ED"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Nediscriminare</w:t>
      </w:r>
    </w:p>
    <w:tbl>
      <w:tblPr>
        <w:tblStyle w:val="Tabelgril"/>
        <w:tblW w:w="9606" w:type="dxa"/>
        <w:tblLook w:val="04A0" w:firstRow="1" w:lastRow="0" w:firstColumn="1" w:lastColumn="0" w:noHBand="0" w:noVBand="1"/>
      </w:tblPr>
      <w:tblGrid>
        <w:gridCol w:w="9606"/>
      </w:tblGrid>
      <w:tr w:rsidR="00CB0A52" w:rsidRPr="00CB0A52" w14:paraId="7E2333E6" w14:textId="77777777" w:rsidTr="0013457C">
        <w:tc>
          <w:tcPr>
            <w:tcW w:w="9606" w:type="dxa"/>
          </w:tcPr>
          <w:p w14:paraId="1C0B774A"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Pentru a asigura respectarea principiului nediscriminării, proiectul trebuie să ofere o descriere a modului în care activităţile desfășurate se supun  reglementărilor care interzic discriminarea.</w:t>
            </w:r>
          </w:p>
          <w:p w14:paraId="7EEC23B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Se completează cu o prezentare a modului în care beneficiarul va asigura condițiile pentru prevenirea oricărei forme de discriminare în implementarea proiectului. </w:t>
            </w:r>
          </w:p>
          <w:p w14:paraId="442297B8"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drepturilor </w:t>
            </w:r>
            <w:r w:rsidRPr="00CB0A52">
              <w:rPr>
                <w:i/>
                <w:color w:val="244061" w:themeColor="accent1" w:themeShade="80"/>
                <w:sz w:val="18"/>
                <w:szCs w:val="18"/>
              </w:rPr>
              <w:lastRenderedPageBreak/>
              <w:t>recunoscute de lege, în domeniul politic, economic, social şi cultural sau în orice alte domenii ale vieţii publice” (</w:t>
            </w:r>
            <w:r w:rsidRPr="00CB0A52">
              <w:rPr>
                <w:b/>
                <w:i/>
                <w:color w:val="244061" w:themeColor="accent1" w:themeShade="80"/>
                <w:sz w:val="18"/>
                <w:szCs w:val="18"/>
              </w:rPr>
              <w:t xml:space="preserve">Ordonanța de Guvern nr. 137/2000 privind prevenirea și sancționarea tuturor formelor de discriminare, </w:t>
            </w:r>
            <w:r w:rsidRPr="00CB0A52">
              <w:rPr>
                <w:b/>
                <w:bCs/>
                <w:i/>
                <w:color w:val="244061" w:themeColor="accent1" w:themeShade="80"/>
                <w:sz w:val="18"/>
                <w:szCs w:val="18"/>
              </w:rPr>
              <w:t>Art. 2.1</w:t>
            </w:r>
            <w:r w:rsidRPr="00CB0A52">
              <w:rPr>
                <w:i/>
                <w:color w:val="244061" w:themeColor="accent1" w:themeShade="80"/>
                <w:sz w:val="18"/>
                <w:szCs w:val="18"/>
              </w:rPr>
              <w:t>).</w:t>
            </w:r>
          </w:p>
        </w:tc>
      </w:tr>
    </w:tbl>
    <w:p w14:paraId="278AF864"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lastRenderedPageBreak/>
        <w:t>Accesibilitate persoane cu dizabilități</w:t>
      </w:r>
    </w:p>
    <w:tbl>
      <w:tblPr>
        <w:tblStyle w:val="Tabelgril"/>
        <w:tblW w:w="9606" w:type="dxa"/>
        <w:tblLook w:val="04A0" w:firstRow="1" w:lastRow="0" w:firstColumn="1" w:lastColumn="0" w:noHBand="0" w:noVBand="1"/>
      </w:tblPr>
      <w:tblGrid>
        <w:gridCol w:w="9606"/>
      </w:tblGrid>
      <w:tr w:rsidR="00CB0A52" w:rsidRPr="00CB0A52" w14:paraId="0907F7F0" w14:textId="77777777" w:rsidTr="0013457C">
        <w:tc>
          <w:tcPr>
            <w:tcW w:w="9606" w:type="dxa"/>
          </w:tcPr>
          <w:p w14:paraId="1967D54B"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 xml:space="preserve">Se completează cu o prezentare a modului în care solicitantul se va asigura că </w:t>
            </w:r>
            <w:r w:rsidRPr="00CB0A52">
              <w:rPr>
                <w:i/>
                <w:color w:val="244061" w:themeColor="accent1" w:themeShade="80"/>
                <w:sz w:val="18"/>
                <w:szCs w:val="18"/>
                <w:u w:val="single"/>
              </w:rPr>
              <w:t xml:space="preserve">principiul accesibilității </w:t>
            </w:r>
            <w:r w:rsidRPr="00CB0A52">
              <w:rPr>
                <w:i/>
                <w:color w:val="244061" w:themeColor="accent1" w:themeShade="80"/>
                <w:sz w:val="18"/>
                <w:szCs w:val="18"/>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11BF7720"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Schimbări demografice</w:t>
      </w:r>
    </w:p>
    <w:tbl>
      <w:tblPr>
        <w:tblStyle w:val="Tabelgril"/>
        <w:tblW w:w="0" w:type="auto"/>
        <w:tblLook w:val="04A0" w:firstRow="1" w:lastRow="0" w:firstColumn="1" w:lastColumn="0" w:noHBand="0" w:noVBand="1"/>
      </w:tblPr>
      <w:tblGrid>
        <w:gridCol w:w="9346"/>
      </w:tblGrid>
      <w:tr w:rsidR="00334649" w:rsidRPr="00CB0A52" w14:paraId="671611BF" w14:textId="77777777" w:rsidTr="0013457C">
        <w:tc>
          <w:tcPr>
            <w:tcW w:w="9572" w:type="dxa"/>
          </w:tcPr>
          <w:p w14:paraId="7949BE4B"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Conceptul de „</w:t>
            </w:r>
            <w:r w:rsidRPr="00CB0A52">
              <w:rPr>
                <w:rFonts w:eastAsia="Calibri" w:cs="Arial"/>
                <w:b/>
                <w:i/>
                <w:color w:val="244061" w:themeColor="accent1" w:themeShade="80"/>
                <w:sz w:val="18"/>
                <w:szCs w:val="18"/>
              </w:rPr>
              <w:t>schimbări demografice</w:t>
            </w:r>
            <w:r w:rsidRPr="00CB0A52">
              <w:rPr>
                <w:rFonts w:eastAsia="Calibri" w:cs="Arial"/>
                <w:i/>
                <w:color w:val="244061" w:themeColor="accent1" w:themeShade="8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Uniunea Europeană se confruntă cu schimbări demografice majore, reprezentate de: </w:t>
            </w:r>
          </w:p>
          <w:p w14:paraId="79EA0750"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Îmbătrânirea populației;</w:t>
            </w:r>
          </w:p>
          <w:p w14:paraId="22277935"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Rate scăzute ale natalității; </w:t>
            </w:r>
          </w:p>
          <w:p w14:paraId="5F61A485"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Structuri familiale modificate;</w:t>
            </w:r>
          </w:p>
          <w:p w14:paraId="3FF159FC"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Migrație. </w:t>
            </w:r>
          </w:p>
          <w:p w14:paraId="2915DFF5"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Schimbările demografice impun o serie măsuri proactive, cum ar fi:</w:t>
            </w:r>
          </w:p>
          <w:p w14:paraId="473D7173" w14:textId="77777777" w:rsidR="00334649" w:rsidRPr="00CB0A52" w:rsidRDefault="00334649" w:rsidP="0013457C">
            <w:pPr>
              <w:numPr>
                <w:ilvl w:val="0"/>
                <w:numId w:val="12"/>
              </w:numPr>
              <w:ind w:left="708"/>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îmbunătățirea condițiilor de muncă și a posibilităților de angajare a persoanelor în vârstă;</w:t>
            </w:r>
          </w:p>
          <w:p w14:paraId="1B363281" w14:textId="77777777" w:rsidR="00334649" w:rsidRPr="00CB0A52" w:rsidRDefault="00334649" w:rsidP="0013457C">
            <w:pPr>
              <w:numPr>
                <w:ilvl w:val="0"/>
                <w:numId w:val="12"/>
              </w:numPr>
              <w:ind w:left="708"/>
              <w:contextualSpacing/>
              <w:jc w:val="both"/>
              <w:rPr>
                <w:b/>
                <w:i/>
                <w:color w:val="244061" w:themeColor="accent1" w:themeShade="80"/>
                <w:sz w:val="18"/>
                <w:szCs w:val="18"/>
              </w:rPr>
            </w:pPr>
            <w:r w:rsidRPr="00CB0A52">
              <w:rPr>
                <w:rFonts w:eastAsia="Calibri" w:cs="Arial"/>
                <w:i/>
                <w:color w:val="244061" w:themeColor="accent1" w:themeShade="8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B0A52" w:rsidRDefault="00334649" w:rsidP="0013457C">
            <w:pPr>
              <w:numPr>
                <w:ilvl w:val="0"/>
                <w:numId w:val="12"/>
              </w:numPr>
              <w:ind w:left="708"/>
              <w:contextualSpacing/>
              <w:jc w:val="both"/>
              <w:rPr>
                <w:b/>
                <w:color w:val="244061" w:themeColor="accent1" w:themeShade="80"/>
                <w:sz w:val="18"/>
                <w:szCs w:val="18"/>
              </w:rPr>
            </w:pPr>
            <w:r w:rsidRPr="00CB0A52">
              <w:rPr>
                <w:rFonts w:eastAsia="Calibri" w:cs="Arial"/>
                <w:i/>
                <w:color w:val="244061" w:themeColor="accent1" w:themeShade="80"/>
                <w:sz w:val="18"/>
                <w:szCs w:val="18"/>
              </w:rPr>
              <w:t>furnizarea de servicii sociale de interes general care să ajute familiile și copii, să ofere facilități și îngrijire persoanelor în vârstă;</w:t>
            </w:r>
          </w:p>
        </w:tc>
      </w:tr>
    </w:tbl>
    <w:p w14:paraId="54B3C3AC" w14:textId="77777777" w:rsidR="00334649" w:rsidRPr="00CB0A52" w:rsidRDefault="00334649" w:rsidP="00334649">
      <w:pPr>
        <w:spacing w:after="0" w:line="240" w:lineRule="auto"/>
        <w:rPr>
          <w:b/>
          <w:color w:val="244061" w:themeColor="accent1" w:themeShade="80"/>
          <w:sz w:val="18"/>
          <w:szCs w:val="18"/>
        </w:rPr>
      </w:pPr>
    </w:p>
    <w:p w14:paraId="0F667DE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DEZVOLTARE DURABILĂ</w:t>
      </w:r>
    </w:p>
    <w:p w14:paraId="69F97171"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2181EA6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 xml:space="preserve">Poluatorul plătește </w:t>
      </w:r>
    </w:p>
    <w:tbl>
      <w:tblPr>
        <w:tblStyle w:val="Tabelgril"/>
        <w:tblW w:w="0" w:type="auto"/>
        <w:tblLook w:val="04A0" w:firstRow="1" w:lastRow="0" w:firstColumn="1" w:lastColumn="0" w:noHBand="0" w:noVBand="1"/>
      </w:tblPr>
      <w:tblGrid>
        <w:gridCol w:w="9288"/>
      </w:tblGrid>
      <w:tr w:rsidR="00CB0A52" w:rsidRPr="00CB0A52" w14:paraId="102826EF" w14:textId="77777777" w:rsidTr="0013457C">
        <w:tc>
          <w:tcPr>
            <w:tcW w:w="9288" w:type="dxa"/>
          </w:tcPr>
          <w:p w14:paraId="100AFA11" w14:textId="77777777" w:rsidR="00334649" w:rsidRPr="00CB0A52" w:rsidRDefault="00334649" w:rsidP="0013457C">
            <w:pPr>
              <w:jc w:val="both"/>
              <w:rPr>
                <w:b/>
                <w:color w:val="244061" w:themeColor="accent1" w:themeShade="80"/>
                <w:sz w:val="18"/>
                <w:szCs w:val="18"/>
              </w:rPr>
            </w:pPr>
            <w:r w:rsidRPr="00CB0A52">
              <w:rPr>
                <w:i/>
                <w:color w:val="244061" w:themeColor="accent1" w:themeShade="8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Protecția biodiversității</w:t>
      </w:r>
    </w:p>
    <w:tbl>
      <w:tblPr>
        <w:tblStyle w:val="Tabelgril"/>
        <w:tblW w:w="0" w:type="auto"/>
        <w:tblLook w:val="04A0" w:firstRow="1" w:lastRow="0" w:firstColumn="1" w:lastColumn="0" w:noHBand="0" w:noVBand="1"/>
      </w:tblPr>
      <w:tblGrid>
        <w:gridCol w:w="9288"/>
      </w:tblGrid>
      <w:tr w:rsidR="00CB0A52" w:rsidRPr="00CB0A52" w14:paraId="65A593EE" w14:textId="77777777" w:rsidTr="0013457C">
        <w:tc>
          <w:tcPr>
            <w:tcW w:w="9288" w:type="dxa"/>
          </w:tcPr>
          <w:p w14:paraId="5F092CF1" w14:textId="77777777" w:rsidR="00334649" w:rsidRPr="00CB0A52" w:rsidRDefault="00334649" w:rsidP="0013457C">
            <w:pPr>
              <w:jc w:val="both"/>
              <w:rPr>
                <w:bCs/>
                <w:i/>
                <w:iCs/>
                <w:color w:val="244061" w:themeColor="accent1" w:themeShade="80"/>
                <w:sz w:val="18"/>
                <w:szCs w:val="18"/>
              </w:rPr>
            </w:pPr>
            <w:r w:rsidRPr="00CB0A52">
              <w:rPr>
                <w:bCs/>
                <w:i/>
                <w:iCs/>
                <w:color w:val="244061" w:themeColor="accent1" w:themeShade="80"/>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E0E0585"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spre exemplu, prin referirea la modul în care proiectul va aduce o contribuţie la implementarea legislației privind managementul ariilor naturale protejate, conservarea zonelor umede etc...</w:t>
            </w:r>
          </w:p>
        </w:tc>
      </w:tr>
    </w:tbl>
    <w:p w14:paraId="1C28EDB3"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 xml:space="preserve">Utilizarea eficientă a resurselor </w:t>
      </w:r>
    </w:p>
    <w:tbl>
      <w:tblPr>
        <w:tblStyle w:val="Tabelgril"/>
        <w:tblW w:w="0" w:type="auto"/>
        <w:tblLook w:val="04A0" w:firstRow="1" w:lastRow="0" w:firstColumn="1" w:lastColumn="0" w:noHBand="0" w:noVBand="1"/>
      </w:tblPr>
      <w:tblGrid>
        <w:gridCol w:w="9288"/>
      </w:tblGrid>
      <w:tr w:rsidR="00CB0A52" w:rsidRPr="00CB0A52" w14:paraId="7FED61D4" w14:textId="77777777" w:rsidTr="0013457C">
        <w:tc>
          <w:tcPr>
            <w:tcW w:w="9288" w:type="dxa"/>
          </w:tcPr>
          <w:p w14:paraId="6933B681"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 xml:space="preserve">Se va completa cu descrierea efectivă a activităţilor din proiect orientate către direcționarea investițiilor spre </w:t>
            </w:r>
            <w:r w:rsidRPr="00CB0A52">
              <w:rPr>
                <w:b/>
                <w:bCs/>
                <w:i/>
                <w:color w:val="244061" w:themeColor="accent1" w:themeShade="80"/>
                <w:sz w:val="18"/>
                <w:szCs w:val="18"/>
              </w:rPr>
              <w:t>opțiunile cele mai economice din punct de vedere al utilizării resurselor și cele mai durabile</w:t>
            </w:r>
            <w:r w:rsidRPr="00CB0A52">
              <w:rPr>
                <w:i/>
                <w:color w:val="244061" w:themeColor="accent1" w:themeShade="80"/>
                <w:sz w:val="18"/>
                <w:szCs w:val="18"/>
              </w:rPr>
              <w:t xml:space="preserve">, </w:t>
            </w:r>
            <w:r w:rsidRPr="00CB0A52">
              <w:rPr>
                <w:b/>
                <w:bCs/>
                <w:i/>
                <w:color w:val="244061" w:themeColor="accent1" w:themeShade="80"/>
                <w:sz w:val="18"/>
                <w:szCs w:val="18"/>
              </w:rPr>
              <w:t xml:space="preserve">evitarea investițiilor care pot avea un impact negativ semnificativ </w:t>
            </w:r>
            <w:r w:rsidRPr="00CB0A52">
              <w:rPr>
                <w:i/>
                <w:color w:val="244061" w:themeColor="accent1" w:themeShade="80"/>
                <w:sz w:val="18"/>
                <w:szCs w:val="18"/>
              </w:rPr>
              <w:t xml:space="preserve">asupra mediului sau climatului și sprijinirea acțiunilor de atenuare a altor eventuale impacturi, </w:t>
            </w:r>
            <w:r w:rsidRPr="00CB0A52">
              <w:rPr>
                <w:b/>
                <w:bCs/>
                <w:i/>
                <w:color w:val="244061" w:themeColor="accent1" w:themeShade="80"/>
                <w:sz w:val="18"/>
                <w:szCs w:val="18"/>
              </w:rPr>
              <w:t xml:space="preserve">adoptarea unei perspective pe termen lung </w:t>
            </w:r>
            <w:r w:rsidRPr="00CB0A52">
              <w:rPr>
                <w:i/>
                <w:color w:val="244061" w:themeColor="accent1" w:themeShade="80"/>
                <w:sz w:val="18"/>
                <w:szCs w:val="18"/>
              </w:rPr>
              <w:t xml:space="preserve">pentru compararea costului diferitelor opțiuni de investiții asupra </w:t>
            </w:r>
            <w:r w:rsidRPr="00CB0A52">
              <w:rPr>
                <w:b/>
                <w:bCs/>
                <w:i/>
                <w:color w:val="244061" w:themeColor="accent1" w:themeShade="80"/>
                <w:sz w:val="18"/>
                <w:szCs w:val="18"/>
              </w:rPr>
              <w:t xml:space="preserve">ciclului de viață </w:t>
            </w:r>
            <w:r w:rsidRPr="00CB0A52">
              <w:rPr>
                <w:i/>
                <w:color w:val="244061" w:themeColor="accent1" w:themeShade="80"/>
                <w:sz w:val="18"/>
                <w:szCs w:val="18"/>
              </w:rPr>
              <w:t xml:space="preserve">sau  creșterea utilizării </w:t>
            </w:r>
            <w:r w:rsidRPr="00CB0A52">
              <w:rPr>
                <w:b/>
                <w:bCs/>
                <w:i/>
                <w:color w:val="244061" w:themeColor="accent1" w:themeShade="80"/>
                <w:sz w:val="18"/>
                <w:szCs w:val="18"/>
              </w:rPr>
              <w:t>achizițiilor publice ecologice</w:t>
            </w:r>
            <w:r w:rsidRPr="00CB0A52">
              <w:rPr>
                <w:i/>
                <w:color w:val="244061" w:themeColor="accent1" w:themeShade="80"/>
                <w:sz w:val="18"/>
                <w:szCs w:val="18"/>
              </w:rPr>
              <w:t xml:space="preserve">. </w:t>
            </w:r>
          </w:p>
        </w:tc>
      </w:tr>
    </w:tbl>
    <w:p w14:paraId="50CF0298"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Atenuarea și adaptarea la schimbările climatice</w:t>
      </w:r>
    </w:p>
    <w:tbl>
      <w:tblPr>
        <w:tblStyle w:val="Tabelgril"/>
        <w:tblW w:w="0" w:type="auto"/>
        <w:tblLook w:val="04A0" w:firstRow="1" w:lastRow="0" w:firstColumn="1" w:lastColumn="0" w:noHBand="0" w:noVBand="1"/>
      </w:tblPr>
      <w:tblGrid>
        <w:gridCol w:w="9288"/>
      </w:tblGrid>
      <w:tr w:rsidR="00CB0A52" w:rsidRPr="00CB0A52" w14:paraId="56B17161" w14:textId="77777777" w:rsidTr="0013457C">
        <w:tc>
          <w:tcPr>
            <w:tcW w:w="9288" w:type="dxa"/>
          </w:tcPr>
          <w:p w14:paraId="30A34F5F"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B0A52" w:rsidRDefault="00334649" w:rsidP="0013457C">
            <w:pPr>
              <w:snapToGrid w:val="0"/>
              <w:jc w:val="both"/>
              <w:rPr>
                <w:i/>
                <w:color w:val="244061" w:themeColor="accent1" w:themeShade="80"/>
                <w:sz w:val="18"/>
                <w:szCs w:val="18"/>
              </w:rPr>
            </w:pPr>
            <w:r w:rsidRPr="00CB0A52">
              <w:rPr>
                <w:i/>
                <w:color w:val="244061" w:themeColor="accent1" w:themeShade="8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Atenuarea înseamnă reducerea sau limitarea emisiilor de gaze cu efect de seră.</w:t>
            </w:r>
          </w:p>
          <w:p w14:paraId="275DDB4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Reziliența la dezastre</w:t>
      </w:r>
    </w:p>
    <w:tbl>
      <w:tblPr>
        <w:tblStyle w:val="Tabelgril"/>
        <w:tblW w:w="0" w:type="auto"/>
        <w:tblLook w:val="04A0" w:firstRow="1" w:lastRow="0" w:firstColumn="1" w:lastColumn="0" w:noHBand="0" w:noVBand="1"/>
      </w:tblPr>
      <w:tblGrid>
        <w:gridCol w:w="9288"/>
      </w:tblGrid>
      <w:tr w:rsidR="00334649" w:rsidRPr="00CB0A52" w14:paraId="7162E6B4" w14:textId="77777777" w:rsidTr="0013457C">
        <w:tc>
          <w:tcPr>
            <w:tcW w:w="9288" w:type="dxa"/>
          </w:tcPr>
          <w:p w14:paraId="67E9049D"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7A398844" w14:textId="77777777" w:rsidR="00334649" w:rsidRPr="00CB0A52" w:rsidRDefault="00334649" w:rsidP="00334649">
      <w:pPr>
        <w:spacing w:after="0" w:line="240" w:lineRule="auto"/>
        <w:rPr>
          <w:b/>
          <w:color w:val="244061" w:themeColor="accent1" w:themeShade="80"/>
          <w:sz w:val="18"/>
          <w:szCs w:val="18"/>
        </w:rPr>
      </w:pPr>
    </w:p>
    <w:p w14:paraId="0C2D82BB" w14:textId="2358A97C"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8" w:name="_Toc448925427"/>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6</w:t>
      </w:r>
      <w:r w:rsidRPr="00CB0A52">
        <w:rPr>
          <w:rFonts w:asciiTheme="minorHAnsi" w:hAnsiTheme="minorHAnsi"/>
          <w:color w:val="244061" w:themeColor="accent1" w:themeShade="80"/>
          <w:sz w:val="18"/>
          <w:szCs w:val="18"/>
        </w:rPr>
        <w:t>. Metodologie</w:t>
      </w:r>
      <w:bookmarkEnd w:id="18"/>
    </w:p>
    <w:p w14:paraId="48FCF44F" w14:textId="77777777" w:rsidR="00334649" w:rsidRPr="00CB0A52" w:rsidRDefault="00334649" w:rsidP="00334649">
      <w:pPr>
        <w:spacing w:after="0" w:line="240" w:lineRule="auto"/>
        <w:rPr>
          <w:b/>
          <w:color w:val="244061" w:themeColor="accent1" w:themeShade="80"/>
          <w:sz w:val="18"/>
          <w:szCs w:val="18"/>
        </w:rPr>
      </w:pPr>
    </w:p>
    <w:p w14:paraId="2B355344"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Metodologie</w:t>
      </w:r>
    </w:p>
    <w:tbl>
      <w:tblPr>
        <w:tblStyle w:val="Tabelgril"/>
        <w:tblW w:w="0" w:type="auto"/>
        <w:tblLook w:val="04A0" w:firstRow="1" w:lastRow="0" w:firstColumn="1" w:lastColumn="0" w:noHBand="0" w:noVBand="1"/>
      </w:tblPr>
      <w:tblGrid>
        <w:gridCol w:w="9288"/>
      </w:tblGrid>
      <w:tr w:rsidR="00334649" w:rsidRPr="00CB0A52" w14:paraId="3D5C3709" w14:textId="77777777" w:rsidTr="0013457C">
        <w:tc>
          <w:tcPr>
            <w:tcW w:w="9288" w:type="dxa"/>
          </w:tcPr>
          <w:p w14:paraId="37C82601" w14:textId="521A71B7" w:rsidR="00334649" w:rsidRPr="00CB0A52" w:rsidRDefault="00334649" w:rsidP="0013457C">
            <w:pPr>
              <w:rPr>
                <w:b/>
                <w:i/>
                <w:color w:val="244061" w:themeColor="accent1" w:themeShade="80"/>
                <w:sz w:val="18"/>
                <w:szCs w:val="18"/>
              </w:rPr>
            </w:pPr>
            <w:r w:rsidRPr="00CB0A52">
              <w:rPr>
                <w:b/>
                <w:i/>
                <w:color w:val="244061" w:themeColor="accent1" w:themeShade="80"/>
                <w:sz w:val="18"/>
                <w:szCs w:val="18"/>
              </w:rPr>
              <w:t>Vor fi descrise</w:t>
            </w:r>
            <w:r w:rsidR="00C52CAC" w:rsidRPr="00CB0A52">
              <w:rPr>
                <w:b/>
                <w:i/>
                <w:color w:val="244061" w:themeColor="accent1" w:themeShade="80"/>
                <w:sz w:val="18"/>
                <w:szCs w:val="18"/>
                <w:lang w:val="en-US"/>
              </w:rPr>
              <w:t>:</w:t>
            </w:r>
          </w:p>
          <w:p w14:paraId="1466C716"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lastRenderedPageBreak/>
              <w:t>modalitatea de implementare a activităților/sub activităților</w:t>
            </w:r>
          </w:p>
          <w:p w14:paraId="31738C17"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modalitatea de identificare şi implicare a membrilor grupului țintă în activitățile proiectului</w:t>
            </w:r>
          </w:p>
          <w:p w14:paraId="38D21F5B"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modalitatea de implicare a membrilor grupului țintă în activitățile proiectului</w:t>
            </w:r>
          </w:p>
          <w:p w14:paraId="4C9BA0A4" w14:textId="77777777" w:rsidR="00334649" w:rsidRPr="00CB0A52" w:rsidRDefault="00334649" w:rsidP="0013457C">
            <w:pPr>
              <w:pStyle w:val="Listparagraf"/>
              <w:numPr>
                <w:ilvl w:val="0"/>
                <w:numId w:val="5"/>
              </w:numPr>
              <w:jc w:val="both"/>
              <w:rPr>
                <w:b/>
                <w:color w:val="244061" w:themeColor="accent1" w:themeShade="80"/>
                <w:sz w:val="18"/>
                <w:szCs w:val="18"/>
              </w:rPr>
            </w:pPr>
            <w:r w:rsidRPr="00CB0A52">
              <w:rPr>
                <w:i/>
                <w:color w:val="244061" w:themeColor="accent1" w:themeShade="80"/>
                <w:sz w:val="18"/>
                <w:szCs w:val="18"/>
              </w:rPr>
              <w:t>modalitatea prin care se va asigura prezenta membrilor grupului țintă în activitățile proiectului</w:t>
            </w:r>
          </w:p>
          <w:p w14:paraId="2A24B261" w14:textId="77777777" w:rsidR="00C52CAC" w:rsidRPr="000D4285" w:rsidRDefault="00C52CAC" w:rsidP="0013457C">
            <w:pPr>
              <w:pStyle w:val="Listparagraf"/>
              <w:numPr>
                <w:ilvl w:val="0"/>
                <w:numId w:val="5"/>
              </w:numPr>
              <w:jc w:val="both"/>
              <w:rPr>
                <w:b/>
                <w:color w:val="244061" w:themeColor="accent1" w:themeShade="80"/>
                <w:sz w:val="18"/>
                <w:szCs w:val="18"/>
              </w:rPr>
            </w:pPr>
            <w:r w:rsidRPr="00CB0A52">
              <w:rPr>
                <w:i/>
                <w:color w:val="244061" w:themeColor="accent1" w:themeShade="80"/>
                <w:sz w:val="18"/>
                <w:szCs w:val="18"/>
              </w:rPr>
              <w:t xml:space="preserve">alte aspecte relevante privind metodologia de implementare </w:t>
            </w:r>
          </w:p>
          <w:p w14:paraId="7009A718" w14:textId="0814753C" w:rsidR="000D4285" w:rsidRPr="00CB0A52" w:rsidRDefault="00E07972" w:rsidP="00E07972">
            <w:pPr>
              <w:pStyle w:val="Listparagraf"/>
              <w:numPr>
                <w:ilvl w:val="0"/>
                <w:numId w:val="5"/>
              </w:numPr>
              <w:jc w:val="both"/>
              <w:rPr>
                <w:b/>
                <w:color w:val="244061" w:themeColor="accent1" w:themeShade="80"/>
                <w:sz w:val="18"/>
                <w:szCs w:val="18"/>
              </w:rPr>
            </w:pPr>
            <w:r w:rsidRPr="00E07972">
              <w:rPr>
                <w:i/>
                <w:color w:val="FF0000"/>
                <w:sz w:val="18"/>
                <w:szCs w:val="18"/>
              </w:rPr>
              <w:t xml:space="preserve">masurile minime de informare si publicitate </w:t>
            </w:r>
            <w:r w:rsidRPr="00E07972">
              <w:rPr>
                <w:i/>
                <w:color w:val="244061" w:themeColor="accent1" w:themeShade="80"/>
                <w:sz w:val="18"/>
                <w:szCs w:val="18"/>
              </w:rPr>
              <w:t>prevăzute in ”Orientări privind accesarea finanțărilor în cadrul Programului Operațional Capital Uman 2014-2020”</w:t>
            </w:r>
          </w:p>
        </w:tc>
      </w:tr>
    </w:tbl>
    <w:p w14:paraId="15B81CBA" w14:textId="77777777" w:rsidR="00334649" w:rsidRPr="00CB0A52" w:rsidRDefault="00334649" w:rsidP="00334649">
      <w:pPr>
        <w:spacing w:after="0" w:line="240" w:lineRule="auto"/>
        <w:rPr>
          <w:strike/>
          <w:color w:val="244061" w:themeColor="accent1" w:themeShade="80"/>
          <w:sz w:val="18"/>
          <w:szCs w:val="18"/>
        </w:rPr>
      </w:pPr>
    </w:p>
    <w:p w14:paraId="2A070505" w14:textId="77777777" w:rsidR="00334649" w:rsidRPr="00CB0A52" w:rsidRDefault="00334649" w:rsidP="00334649">
      <w:pPr>
        <w:spacing w:after="0" w:line="240" w:lineRule="auto"/>
        <w:rPr>
          <w:color w:val="244061" w:themeColor="accent1" w:themeShade="80"/>
          <w:sz w:val="18"/>
          <w:szCs w:val="18"/>
        </w:rPr>
      </w:pPr>
    </w:p>
    <w:p w14:paraId="6A584D6E" w14:textId="1D988D4E"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9" w:name="_Toc448925428"/>
      <w:r w:rsidRPr="00CB0A52">
        <w:rPr>
          <w:rFonts w:asciiTheme="minorHAnsi" w:hAnsiTheme="minorHAnsi"/>
          <w:color w:val="244061" w:themeColor="accent1" w:themeShade="80"/>
          <w:sz w:val="18"/>
          <w:szCs w:val="18"/>
        </w:rPr>
        <w:t>17</w:t>
      </w:r>
      <w:r w:rsidR="00334649" w:rsidRPr="00CB0A52">
        <w:rPr>
          <w:rFonts w:asciiTheme="minorHAnsi" w:hAnsiTheme="minorHAnsi"/>
          <w:color w:val="244061" w:themeColor="accent1" w:themeShade="80"/>
          <w:sz w:val="18"/>
          <w:szCs w:val="18"/>
        </w:rPr>
        <w:t>. Indicatori prestabiliți</w:t>
      </w:r>
      <w:bookmarkEnd w:id="19"/>
      <w:r w:rsidR="00334649" w:rsidRPr="00CB0A52">
        <w:rPr>
          <w:rFonts w:asciiTheme="minorHAnsi" w:hAnsiTheme="minorHAnsi"/>
          <w:color w:val="244061" w:themeColor="accent1" w:themeShade="80"/>
          <w:sz w:val="18"/>
          <w:szCs w:val="18"/>
        </w:rPr>
        <w:t xml:space="preserve"> </w:t>
      </w:r>
    </w:p>
    <w:p w14:paraId="589F7324"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Se completează pentru fiecare componentă</w:t>
      </w:r>
    </w:p>
    <w:p w14:paraId="7811016B"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p>
    <w:p w14:paraId="3F7061CE"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r w:rsidRPr="00CB0A52">
        <w:rPr>
          <w:rFonts w:cs="Segoe UI"/>
          <w:color w:val="244061" w:themeColor="accent1" w:themeShade="80"/>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2"/>
        <w:gridCol w:w="1039"/>
        <w:gridCol w:w="729"/>
        <w:gridCol w:w="713"/>
        <w:gridCol w:w="969"/>
        <w:gridCol w:w="567"/>
        <w:gridCol w:w="851"/>
        <w:gridCol w:w="850"/>
        <w:gridCol w:w="704"/>
      </w:tblGrid>
      <w:tr w:rsidR="00CB0A52" w:rsidRPr="00CB0A52"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B0A52" w:rsidRDefault="00334649" w:rsidP="0013457C">
            <w:pPr>
              <w:spacing w:after="0" w:line="240" w:lineRule="auto"/>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B0A52" w:rsidRDefault="00334649" w:rsidP="0013457C">
            <w:pPr>
              <w:spacing w:after="0" w:line="240" w:lineRule="auto"/>
              <w:jc w:val="center"/>
              <w:rPr>
                <w:rFonts w:cs="Segoe UI"/>
                <w:b/>
                <w:bCs/>
                <w:strike/>
                <w:color w:val="244061" w:themeColor="accent1" w:themeShade="80"/>
                <w:sz w:val="18"/>
                <w:szCs w:val="18"/>
              </w:rPr>
            </w:pPr>
            <w:r w:rsidRPr="00CB0A52">
              <w:rPr>
                <w:rStyle w:val="ui-column-title1"/>
                <w:rFonts w:cs="Segoe UI"/>
                <w:b/>
                <w:bCs/>
                <w:strike/>
                <w:color w:val="244061" w:themeColor="accent1" w:themeShade="80"/>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B0A52" w:rsidRDefault="00334649" w:rsidP="0013457C">
            <w:pPr>
              <w:spacing w:after="0" w:line="240" w:lineRule="auto"/>
              <w:jc w:val="center"/>
              <w:rPr>
                <w:rFonts w:cs="Segoe UI"/>
                <w:b/>
                <w:bCs/>
                <w:strike/>
                <w:color w:val="244061" w:themeColor="accent1" w:themeShade="80"/>
                <w:sz w:val="18"/>
                <w:szCs w:val="18"/>
              </w:rPr>
            </w:pPr>
            <w:r w:rsidRPr="00CB0A52">
              <w:rPr>
                <w:rStyle w:val="ui-column-title1"/>
                <w:rFonts w:cs="Segoe UI"/>
                <w:b/>
                <w:bCs/>
                <w:strike/>
                <w:color w:val="244061" w:themeColor="accent1" w:themeShade="80"/>
                <w:sz w:val="18"/>
                <w:szCs w:val="18"/>
              </w:rPr>
              <w:t>Barbati</w:t>
            </w:r>
          </w:p>
        </w:tc>
        <w:tc>
          <w:tcPr>
            <w:tcW w:w="851" w:type="dxa"/>
            <w:shd w:val="clear" w:color="auto" w:fill="C4C4C4"/>
            <w:tcMar>
              <w:top w:w="0" w:type="dxa"/>
              <w:left w:w="0" w:type="dxa"/>
              <w:bottom w:w="0" w:type="dxa"/>
              <w:right w:w="0" w:type="dxa"/>
            </w:tcMar>
            <w:vAlign w:val="center"/>
            <w:hideMark/>
          </w:tcPr>
          <w:p w14:paraId="1CE62DBF"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B0A52" w:rsidRDefault="00334649" w:rsidP="0013457C">
            <w:pPr>
              <w:spacing w:after="0" w:line="240" w:lineRule="auto"/>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B0A52" w:rsidRDefault="00334649" w:rsidP="0013457C">
            <w:pPr>
              <w:spacing w:after="0" w:line="240" w:lineRule="auto"/>
              <w:rPr>
                <w:rFonts w:cs="Segoe UI"/>
                <w:b/>
                <w:bCs/>
                <w:color w:val="244061" w:themeColor="accent1" w:themeShade="80"/>
                <w:sz w:val="18"/>
                <w:szCs w:val="18"/>
              </w:rPr>
            </w:pPr>
          </w:p>
        </w:tc>
      </w:tr>
    </w:tbl>
    <w:p w14:paraId="07469E47"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p>
    <w:p w14:paraId="3B32B660"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r w:rsidRPr="00CB0A52">
        <w:rPr>
          <w:rFonts w:cs="Segoe UI"/>
          <w:color w:val="244061" w:themeColor="accent1" w:themeShade="80"/>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4"/>
        <w:gridCol w:w="709"/>
        <w:gridCol w:w="850"/>
        <w:gridCol w:w="709"/>
        <w:gridCol w:w="854"/>
        <w:gridCol w:w="695"/>
        <w:gridCol w:w="852"/>
        <w:gridCol w:w="800"/>
        <w:gridCol w:w="763"/>
      </w:tblGrid>
      <w:tr w:rsidR="00CB0A52" w:rsidRPr="00CB0A52"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B0A52" w:rsidRDefault="00334649" w:rsidP="0013457C">
            <w:pPr>
              <w:spacing w:after="0" w:line="240" w:lineRule="auto"/>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Denumire indicator</w:t>
            </w:r>
          </w:p>
        </w:tc>
        <w:tc>
          <w:tcPr>
            <w:tcW w:w="709" w:type="dxa"/>
            <w:shd w:val="clear" w:color="auto" w:fill="C4C4C4"/>
          </w:tcPr>
          <w:p w14:paraId="2E7B034B" w14:textId="77777777" w:rsidR="00334649" w:rsidRPr="00CB0A52" w:rsidRDefault="00334649" w:rsidP="0013457C">
            <w:pPr>
              <w:spacing w:after="0" w:line="240" w:lineRule="auto"/>
              <w:jc w:val="cente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B0A52" w:rsidRDefault="00334649" w:rsidP="0013457C">
            <w:pPr>
              <w:spacing w:after="0" w:line="240" w:lineRule="auto"/>
              <w:jc w:val="center"/>
              <w:rPr>
                <w:rStyle w:val="ui-column-title1"/>
                <w:strike/>
                <w:color w:val="244061" w:themeColor="accent1" w:themeShade="80"/>
                <w:sz w:val="18"/>
                <w:szCs w:val="18"/>
              </w:rPr>
            </w:pPr>
            <w:r w:rsidRPr="00CB0A52">
              <w:rPr>
                <w:rStyle w:val="ui-column-title1"/>
                <w:rFonts w:cs="Segoe UI"/>
                <w:b/>
                <w:bCs/>
                <w:strike/>
                <w:color w:val="244061" w:themeColor="accent1" w:themeShade="80"/>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B0A52" w:rsidRDefault="00334649" w:rsidP="0013457C">
            <w:pPr>
              <w:spacing w:after="0" w:line="240" w:lineRule="auto"/>
              <w:jc w:val="center"/>
              <w:rPr>
                <w:rStyle w:val="ui-column-title1"/>
                <w:strike/>
                <w:color w:val="244061" w:themeColor="accent1" w:themeShade="80"/>
                <w:sz w:val="18"/>
                <w:szCs w:val="18"/>
              </w:rPr>
            </w:pPr>
            <w:r w:rsidRPr="00CB0A52">
              <w:rPr>
                <w:rStyle w:val="ui-column-title1"/>
                <w:rFonts w:cs="Segoe UI"/>
                <w:b/>
                <w:bCs/>
                <w:strike/>
                <w:color w:val="244061" w:themeColor="accent1" w:themeShade="80"/>
                <w:sz w:val="18"/>
                <w:szCs w:val="18"/>
              </w:rPr>
              <w:t>Barbati</w:t>
            </w:r>
          </w:p>
        </w:tc>
        <w:tc>
          <w:tcPr>
            <w:tcW w:w="852" w:type="dxa"/>
            <w:shd w:val="clear" w:color="auto" w:fill="C4C4C4"/>
            <w:tcMar>
              <w:top w:w="0" w:type="dxa"/>
              <w:left w:w="0" w:type="dxa"/>
              <w:bottom w:w="0" w:type="dxa"/>
              <w:right w:w="0" w:type="dxa"/>
            </w:tcMar>
            <w:vAlign w:val="center"/>
            <w:hideMark/>
          </w:tcPr>
          <w:p w14:paraId="5F406F6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Regiuni mai putin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9" w:type="dxa"/>
          </w:tcPr>
          <w:p w14:paraId="2554FC1C"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B0A52" w:rsidRDefault="00334649" w:rsidP="0013457C">
            <w:pPr>
              <w:spacing w:after="0" w:line="240" w:lineRule="auto"/>
              <w:rPr>
                <w:rFonts w:cs="Segoe UI"/>
                <w:b/>
                <w:bCs/>
                <w:color w:val="244061" w:themeColor="accent1" w:themeShade="80"/>
                <w:sz w:val="18"/>
                <w:szCs w:val="18"/>
              </w:rPr>
            </w:pPr>
          </w:p>
        </w:tc>
      </w:tr>
    </w:tbl>
    <w:p w14:paraId="29E32794" w14:textId="77777777" w:rsidR="00334649" w:rsidRPr="00CB0A52" w:rsidRDefault="00334649" w:rsidP="00334649">
      <w:pPr>
        <w:spacing w:after="0" w:line="240" w:lineRule="auto"/>
        <w:jc w:val="both"/>
        <w:rPr>
          <w:color w:val="244061" w:themeColor="accent1" w:themeShade="80"/>
          <w:sz w:val="18"/>
          <w:szCs w:val="18"/>
        </w:rPr>
      </w:pPr>
    </w:p>
    <w:p w14:paraId="0A7228B8"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Atenție !!! Se vor completa doar câmpurile „Denumire indicator” si „Total”.</w:t>
      </w:r>
    </w:p>
    <w:p w14:paraId="45311E01" w14:textId="77777777" w:rsidR="00334649" w:rsidRPr="00CB0A52" w:rsidRDefault="00334649" w:rsidP="00334649">
      <w:pPr>
        <w:spacing w:after="0" w:line="240" w:lineRule="auto"/>
        <w:rPr>
          <w:color w:val="244061" w:themeColor="accent1" w:themeShade="80"/>
          <w:sz w:val="18"/>
          <w:szCs w:val="18"/>
        </w:rPr>
      </w:pPr>
    </w:p>
    <w:p w14:paraId="0858F5DE" w14:textId="12195F41"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0" w:name="_Toc448925429"/>
      <w:r w:rsidRPr="00CB0A52">
        <w:rPr>
          <w:rFonts w:asciiTheme="minorHAnsi" w:hAnsiTheme="minorHAnsi"/>
          <w:color w:val="244061" w:themeColor="accent1" w:themeShade="80"/>
          <w:sz w:val="18"/>
          <w:szCs w:val="18"/>
        </w:rPr>
        <w:t>18</w:t>
      </w:r>
      <w:r w:rsidR="00334649" w:rsidRPr="00CB0A52">
        <w:rPr>
          <w:rFonts w:asciiTheme="minorHAnsi" w:hAnsiTheme="minorHAnsi"/>
          <w:color w:val="244061" w:themeColor="accent1" w:themeShade="80"/>
          <w:sz w:val="18"/>
          <w:szCs w:val="18"/>
        </w:rPr>
        <w:t>. Plan de achiziții</w:t>
      </w:r>
      <w:bookmarkEnd w:id="20"/>
      <w:r w:rsidR="00334649" w:rsidRPr="00CB0A52">
        <w:rPr>
          <w:rFonts w:asciiTheme="minorHAnsi" w:hAnsiTheme="minorHAnsi"/>
          <w:color w:val="244061" w:themeColor="accent1" w:themeShade="80"/>
          <w:sz w:val="18"/>
          <w:szCs w:val="18"/>
        </w:rPr>
        <w:t xml:space="preserve"> </w:t>
      </w:r>
    </w:p>
    <w:p w14:paraId="57DCEF88"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Se completează pentru fiecare membru al parteneriatului, după caz.</w:t>
      </w:r>
    </w:p>
    <w:p w14:paraId="51DE22DA"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Pentru Tip contract, tip procedură și monedă se selectează din nomenclator.</w:t>
      </w:r>
    </w:p>
    <w:p w14:paraId="51EBD4FE"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Pentru procedurile de achiziții nedemarate la data depunerii CF se vor completa doar valoarea și datele estimate de derulare.</w:t>
      </w:r>
    </w:p>
    <w:p w14:paraId="5F56FF45"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CB0A52" w:rsidRPr="00CB0A52"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B0A52" w:rsidRDefault="00334649" w:rsidP="0013457C">
            <w:pPr>
              <w:spacing w:after="0" w:line="240" w:lineRule="auto"/>
              <w:rPr>
                <w:rFonts w:cs="Segoe UI"/>
                <w:b/>
                <w:bCs/>
                <w:color w:val="244061" w:themeColor="accent1" w:themeShade="80"/>
                <w:sz w:val="18"/>
                <w:szCs w:val="18"/>
              </w:rPr>
            </w:pPr>
          </w:p>
        </w:tc>
      </w:tr>
      <w:tr w:rsidR="00CB0A52" w:rsidRPr="00CB0A52"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B0A52" w:rsidRDefault="00334649" w:rsidP="0013457C">
            <w:pPr>
              <w:spacing w:after="0" w:line="240" w:lineRule="auto"/>
              <w:rPr>
                <w:rFonts w:cs="Segoe UI"/>
                <w:b/>
                <w:bCs/>
                <w:color w:val="244061" w:themeColor="accent1" w:themeShade="80"/>
                <w:sz w:val="18"/>
                <w:szCs w:val="18"/>
              </w:rPr>
            </w:pPr>
          </w:p>
        </w:tc>
      </w:tr>
    </w:tbl>
    <w:p w14:paraId="112E5D87" w14:textId="77777777" w:rsidR="00334649" w:rsidRPr="00CB0A52" w:rsidRDefault="00334649" w:rsidP="00334649">
      <w:pPr>
        <w:spacing w:after="0" w:line="240" w:lineRule="auto"/>
        <w:rPr>
          <w:color w:val="244061" w:themeColor="accent1" w:themeShade="80"/>
          <w:sz w:val="18"/>
          <w:szCs w:val="18"/>
        </w:rPr>
      </w:pPr>
    </w:p>
    <w:p w14:paraId="3AC6C3E2"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 xml:space="preserve">Se vor introduce TOATE achizițiile preconizate a fi efectuate in cadrul proiectului. La momentul completării bugetului proiectului acestea vor fi alocate pe subactivități prin selectarea acestora din lista. </w:t>
      </w:r>
    </w:p>
    <w:p w14:paraId="765585A6" w14:textId="77777777" w:rsidR="00334649" w:rsidRPr="00CB0A52" w:rsidRDefault="00334649" w:rsidP="00334649">
      <w:pPr>
        <w:spacing w:after="0" w:line="240" w:lineRule="auto"/>
        <w:rPr>
          <w:color w:val="244061" w:themeColor="accent1" w:themeShade="80"/>
          <w:sz w:val="18"/>
          <w:szCs w:val="18"/>
        </w:rPr>
      </w:pPr>
    </w:p>
    <w:p w14:paraId="49F51542" w14:textId="6B34AE5A"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1" w:name="_Toc448925430"/>
      <w:r w:rsidRPr="00CB0A52">
        <w:rPr>
          <w:rFonts w:asciiTheme="minorHAnsi" w:hAnsiTheme="minorHAnsi"/>
          <w:color w:val="244061" w:themeColor="accent1" w:themeShade="80"/>
          <w:sz w:val="18"/>
          <w:szCs w:val="18"/>
        </w:rPr>
        <w:t>19</w:t>
      </w:r>
      <w:r w:rsidR="00334649" w:rsidRPr="00CB0A52">
        <w:rPr>
          <w:rFonts w:asciiTheme="minorHAnsi" w:hAnsiTheme="minorHAnsi"/>
          <w:color w:val="244061" w:themeColor="accent1" w:themeShade="80"/>
          <w:sz w:val="18"/>
          <w:szCs w:val="18"/>
        </w:rPr>
        <w:t>. Resurse umane implicate</w:t>
      </w:r>
      <w:bookmarkEnd w:id="21"/>
      <w:r w:rsidR="00334649" w:rsidRPr="00CB0A52">
        <w:rPr>
          <w:rFonts w:asciiTheme="minorHAnsi" w:hAnsiTheme="minorHAnsi"/>
          <w:color w:val="244061" w:themeColor="accent1" w:themeShade="80"/>
          <w:sz w:val="18"/>
          <w:szCs w:val="18"/>
        </w:rPr>
        <w:t xml:space="preserve"> </w:t>
      </w:r>
    </w:p>
    <w:p w14:paraId="5A3D6ACE"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013734E9" w14:textId="77777777" w:rsidR="00334649" w:rsidRPr="00CB0A52" w:rsidRDefault="00334649" w:rsidP="00334649">
      <w:pPr>
        <w:shd w:val="clear" w:color="auto" w:fill="FBFBFB"/>
        <w:spacing w:after="0" w:line="240" w:lineRule="auto"/>
        <w:rPr>
          <w:rFonts w:eastAsia="Times New Roman" w:cs="Segoe UI"/>
          <w:color w:val="244061" w:themeColor="accent1" w:themeShade="80"/>
          <w:sz w:val="18"/>
          <w:szCs w:val="18"/>
          <w:lang w:eastAsia="ro-RO"/>
        </w:rPr>
      </w:pPr>
      <w:r w:rsidRPr="00CB0A52">
        <w:rPr>
          <w:rFonts w:eastAsia="Times New Roman" w:cs="Segoe UI"/>
          <w:bCs/>
          <w:color w:val="244061" w:themeColor="accent1" w:themeShade="80"/>
          <w:sz w:val="18"/>
          <w:szCs w:val="18"/>
          <w:lang w:eastAsia="ro-RO"/>
        </w:rPr>
        <w:t xml:space="preserve">Resurse umane implicate – va rugam </w:t>
      </w:r>
    </w:p>
    <w:tbl>
      <w:tblPr>
        <w:tblStyle w:val="Tabelgril"/>
        <w:tblW w:w="0" w:type="auto"/>
        <w:tblLook w:val="04A0" w:firstRow="1" w:lastRow="0" w:firstColumn="1" w:lastColumn="0" w:noHBand="0" w:noVBand="1"/>
      </w:tblPr>
      <w:tblGrid>
        <w:gridCol w:w="9288"/>
      </w:tblGrid>
      <w:tr w:rsidR="00334649" w:rsidRPr="00CB0A52" w14:paraId="3AC10452" w14:textId="77777777" w:rsidTr="0013457C">
        <w:tc>
          <w:tcPr>
            <w:tcW w:w="9288" w:type="dxa"/>
          </w:tcPr>
          <w:p w14:paraId="460E0358" w14:textId="5B8968F9" w:rsidR="0080055E" w:rsidRPr="00CB0A52" w:rsidRDefault="0080055E" w:rsidP="00C52CAC">
            <w:pPr>
              <w:rPr>
                <w:i/>
                <w:color w:val="244061" w:themeColor="accent1" w:themeShade="80"/>
                <w:sz w:val="18"/>
                <w:szCs w:val="18"/>
              </w:rPr>
            </w:pPr>
            <w:r w:rsidRPr="00CB0A52">
              <w:rPr>
                <w:i/>
                <w:color w:val="244061" w:themeColor="accent1" w:themeShade="80"/>
                <w:sz w:val="18"/>
                <w:szCs w:val="18"/>
              </w:rPr>
              <w:t>Managerul de proiect și coordonatorii din partea partenerilor pentru activitățile acestora</w:t>
            </w:r>
            <w:r w:rsidRPr="00CB0A52" w:rsidDel="008407D2">
              <w:rPr>
                <w:i/>
                <w:color w:val="244061" w:themeColor="accent1" w:themeShade="80"/>
                <w:sz w:val="18"/>
                <w:szCs w:val="18"/>
              </w:rPr>
              <w:t xml:space="preserve"> </w:t>
            </w:r>
            <w:r w:rsidRPr="00CB0A52">
              <w:rPr>
                <w:i/>
                <w:color w:val="244061" w:themeColor="accent1" w:themeShade="80"/>
                <w:sz w:val="18"/>
                <w:szCs w:val="18"/>
              </w:rPr>
              <w:t>se nominalizează încă din faza de depunere a cererii de finanțare, prin completarea secțiunilor relevante din formularul cererii de finanțare. S</w:t>
            </w:r>
            <w:r w:rsidR="00334649" w:rsidRPr="00CB0A52">
              <w:rPr>
                <w:i/>
                <w:color w:val="244061" w:themeColor="accent1" w:themeShade="80"/>
                <w:sz w:val="18"/>
                <w:szCs w:val="18"/>
              </w:rPr>
              <w:t>e vor completa: rol, NUME PERSOANA, codul ocupației, atribuţii, fisa de post</w:t>
            </w:r>
            <w:r w:rsidRPr="00CB0A52">
              <w:rPr>
                <w:i/>
                <w:color w:val="244061" w:themeColor="accent1" w:themeShade="80"/>
                <w:sz w:val="18"/>
                <w:szCs w:val="18"/>
              </w:rPr>
              <w:t xml:space="preserve"> </w:t>
            </w:r>
          </w:p>
          <w:p w14:paraId="316FCCDA" w14:textId="77777777" w:rsidR="00C52CAC" w:rsidRPr="00CB0A52" w:rsidRDefault="00C52CAC" w:rsidP="00C52CAC">
            <w:pPr>
              <w:rPr>
                <w:i/>
                <w:color w:val="244061" w:themeColor="accent1" w:themeShade="80"/>
                <w:sz w:val="18"/>
                <w:szCs w:val="18"/>
              </w:rPr>
            </w:pPr>
          </w:p>
          <w:p w14:paraId="6E4CA492" w14:textId="4D7273CE" w:rsidR="0080055E" w:rsidRPr="00CB0A52" w:rsidRDefault="0080055E" w:rsidP="00C52CAC">
            <w:pPr>
              <w:rPr>
                <w:i/>
                <w:color w:val="244061" w:themeColor="accent1" w:themeShade="80"/>
                <w:sz w:val="18"/>
                <w:szCs w:val="18"/>
              </w:rPr>
            </w:pPr>
            <w:r w:rsidRPr="00CB0A52">
              <w:rPr>
                <w:i/>
                <w:color w:val="244061" w:themeColor="accent1" w:themeShade="80"/>
                <w:sz w:val="18"/>
                <w:szCs w:val="18"/>
              </w:rPr>
              <w:t>Totodata, in acesta sectiune se vor încărca în sistemul electronic CV-urilor în format Europass (format .pdf semnat de titular pe fiecare pagină)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29129D97" w14:textId="77777777" w:rsidR="00C52CAC" w:rsidRPr="00CB0A52" w:rsidRDefault="00C52CAC" w:rsidP="00C52CAC">
            <w:pPr>
              <w:rPr>
                <w:i/>
                <w:color w:val="244061" w:themeColor="accent1" w:themeShade="80"/>
                <w:sz w:val="18"/>
                <w:szCs w:val="18"/>
              </w:rPr>
            </w:pPr>
          </w:p>
          <w:p w14:paraId="0D687E21" w14:textId="12C0175A" w:rsidR="00334649" w:rsidRPr="00CB0A52" w:rsidRDefault="00334649" w:rsidP="0013457C">
            <w:pPr>
              <w:rPr>
                <w:i/>
                <w:color w:val="244061" w:themeColor="accent1" w:themeShade="80"/>
                <w:sz w:val="18"/>
                <w:szCs w:val="18"/>
              </w:rPr>
            </w:pPr>
            <w:r w:rsidRPr="00CB0A52">
              <w:rPr>
                <w:i/>
                <w:color w:val="244061" w:themeColor="accent1" w:themeShade="80"/>
                <w:sz w:val="18"/>
                <w:szCs w:val="18"/>
              </w:rPr>
              <w:t>Pentru restul  experților se vor completa următoarele informaţii: rol în proiect,  codul ocupațional (se selectează din nomenclator) si fisa postului.</w:t>
            </w:r>
          </w:p>
          <w:p w14:paraId="181952DF" w14:textId="77777777" w:rsidR="0080055E" w:rsidRPr="00CB0A52" w:rsidRDefault="0080055E" w:rsidP="0013457C">
            <w:pPr>
              <w:rPr>
                <w:b/>
                <w:bCs/>
                <w:i/>
                <w:color w:val="244061" w:themeColor="accent1" w:themeShade="80"/>
                <w:sz w:val="18"/>
                <w:szCs w:val="18"/>
              </w:rPr>
            </w:pPr>
          </w:p>
          <w:tbl>
            <w:tblPr>
              <w:tblStyle w:val="Tabelgril"/>
              <w:tblW w:w="0" w:type="auto"/>
              <w:jc w:val="center"/>
              <w:tblLook w:val="04A0" w:firstRow="1" w:lastRow="0" w:firstColumn="1" w:lastColumn="0" w:noHBand="0" w:noVBand="1"/>
            </w:tblPr>
            <w:tblGrid>
              <w:gridCol w:w="2286"/>
              <w:gridCol w:w="6776"/>
            </w:tblGrid>
            <w:tr w:rsidR="00CB0A52" w:rsidRPr="00CB0A52"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 xml:space="preserve">CERINŢE FIŞA POSTULUI </w:t>
                  </w:r>
                </w:p>
              </w:tc>
            </w:tr>
            <w:tr w:rsidR="00CB0A52" w:rsidRPr="00CB0A52" w14:paraId="75265623" w14:textId="77777777" w:rsidTr="0013457C">
              <w:trPr>
                <w:jc w:val="center"/>
              </w:trPr>
              <w:tc>
                <w:tcPr>
                  <w:tcW w:w="9062" w:type="dxa"/>
                  <w:gridSpan w:val="2"/>
                </w:tcPr>
                <w:p w14:paraId="7C7D7CB6"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EDUCAȚIE SOLICITATA</w:t>
                  </w:r>
                </w:p>
              </w:tc>
            </w:tr>
            <w:tr w:rsidR="00CB0A52" w:rsidRPr="00CB0A52" w14:paraId="46969532" w14:textId="77777777" w:rsidTr="0013457C">
              <w:trPr>
                <w:jc w:val="center"/>
              </w:trPr>
              <w:tc>
                <w:tcPr>
                  <w:tcW w:w="2286" w:type="dxa"/>
                </w:tcPr>
                <w:p w14:paraId="5AC37F04"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Descriere </w:t>
                  </w:r>
                </w:p>
              </w:tc>
              <w:tc>
                <w:tcPr>
                  <w:tcW w:w="6776" w:type="dxa"/>
                </w:tcPr>
                <w:p w14:paraId="18EC9180"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789D574F" w14:textId="77777777" w:rsidTr="0013457C">
              <w:trPr>
                <w:jc w:val="center"/>
              </w:trPr>
              <w:tc>
                <w:tcPr>
                  <w:tcW w:w="2286" w:type="dxa"/>
                </w:tcPr>
                <w:p w14:paraId="19E673C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Durata solicitată</w:t>
                  </w:r>
                </w:p>
              </w:tc>
              <w:tc>
                <w:tcPr>
                  <w:tcW w:w="6776" w:type="dxa"/>
                </w:tcPr>
                <w:p w14:paraId="38F3B61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68D19BD5" w14:textId="77777777" w:rsidTr="0013457C">
              <w:trPr>
                <w:jc w:val="center"/>
              </w:trPr>
              <w:tc>
                <w:tcPr>
                  <w:tcW w:w="9062" w:type="dxa"/>
                  <w:gridSpan w:val="2"/>
                </w:tcPr>
                <w:p w14:paraId="472B726D"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EXPERIENȚA</w:t>
                  </w:r>
                  <w:r w:rsidRPr="00CB0A52">
                    <w:rPr>
                      <w:rFonts w:asciiTheme="minorHAnsi" w:eastAsiaTheme="minorHAnsi" w:hAnsiTheme="minorHAnsi" w:cs="Times New Roman"/>
                      <w:b/>
                      <w:color w:val="244061" w:themeColor="accent1" w:themeShade="80"/>
                      <w:sz w:val="18"/>
                      <w:szCs w:val="18"/>
                      <w:shd w:val="clear" w:color="auto" w:fill="auto"/>
                      <w:lang w:eastAsia="en-US"/>
                    </w:rPr>
                    <w:t xml:space="preserve"> </w:t>
                  </w:r>
                  <w:r w:rsidRPr="00CB0A52">
                    <w:rPr>
                      <w:rFonts w:asciiTheme="minorHAnsi" w:hAnsiTheme="minorHAnsi" w:cs="Times New Roman"/>
                      <w:b/>
                      <w:i w:val="0"/>
                      <w:iCs w:val="0"/>
                      <w:color w:val="244061" w:themeColor="accent1" w:themeShade="80"/>
                      <w:sz w:val="18"/>
                      <w:szCs w:val="18"/>
                      <w:shd w:val="clear" w:color="auto" w:fill="auto"/>
                    </w:rPr>
                    <w:t>SOLICITATA</w:t>
                  </w:r>
                </w:p>
              </w:tc>
            </w:tr>
            <w:tr w:rsidR="00CB0A52" w:rsidRPr="00CB0A52" w14:paraId="42FEC147" w14:textId="77777777" w:rsidTr="0013457C">
              <w:trPr>
                <w:jc w:val="center"/>
              </w:trPr>
              <w:tc>
                <w:tcPr>
                  <w:tcW w:w="2286" w:type="dxa"/>
                </w:tcPr>
                <w:p w14:paraId="4C542B3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Descriere </w:t>
                  </w:r>
                </w:p>
              </w:tc>
              <w:tc>
                <w:tcPr>
                  <w:tcW w:w="6776" w:type="dxa"/>
                </w:tcPr>
                <w:p w14:paraId="540AF250"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0EBE0921" w14:textId="77777777" w:rsidTr="0013457C">
              <w:trPr>
                <w:jc w:val="center"/>
              </w:trPr>
              <w:tc>
                <w:tcPr>
                  <w:tcW w:w="2286" w:type="dxa"/>
                </w:tcPr>
                <w:p w14:paraId="42498EF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Durată solicitată</w:t>
                  </w:r>
                </w:p>
              </w:tc>
              <w:tc>
                <w:tcPr>
                  <w:tcW w:w="6776" w:type="dxa"/>
                </w:tcPr>
                <w:p w14:paraId="1AFD9EB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26DF7D65" w14:textId="77777777" w:rsidTr="0013457C">
              <w:trPr>
                <w:jc w:val="center"/>
              </w:trPr>
              <w:tc>
                <w:tcPr>
                  <w:tcW w:w="9062" w:type="dxa"/>
                  <w:gridSpan w:val="2"/>
                </w:tcPr>
                <w:p w14:paraId="2B70F122"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lastRenderedPageBreak/>
                    <w:t>COMPETENȚE</w:t>
                  </w:r>
                  <w:r w:rsidRPr="00CB0A52">
                    <w:rPr>
                      <w:rFonts w:asciiTheme="minorHAnsi" w:eastAsiaTheme="minorHAnsi" w:hAnsiTheme="minorHAnsi" w:cs="Times New Roman"/>
                      <w:b/>
                      <w:color w:val="244061" w:themeColor="accent1" w:themeShade="80"/>
                      <w:sz w:val="18"/>
                      <w:szCs w:val="18"/>
                      <w:shd w:val="clear" w:color="auto" w:fill="auto"/>
                      <w:lang w:eastAsia="en-US"/>
                    </w:rPr>
                    <w:t xml:space="preserve"> </w:t>
                  </w:r>
                  <w:r w:rsidRPr="00CB0A52">
                    <w:rPr>
                      <w:rFonts w:asciiTheme="minorHAnsi" w:hAnsiTheme="minorHAnsi" w:cs="Times New Roman"/>
                      <w:b/>
                      <w:i w:val="0"/>
                      <w:iCs w:val="0"/>
                      <w:color w:val="244061" w:themeColor="accent1" w:themeShade="80"/>
                      <w:sz w:val="18"/>
                      <w:szCs w:val="18"/>
                      <w:shd w:val="clear" w:color="auto" w:fill="auto"/>
                    </w:rPr>
                    <w:t>SOLICITATE</w:t>
                  </w:r>
                </w:p>
              </w:tc>
            </w:tr>
            <w:tr w:rsidR="00CB0A52" w:rsidRPr="00CB0A52" w14:paraId="06247AB2" w14:textId="77777777" w:rsidTr="0013457C">
              <w:trPr>
                <w:jc w:val="center"/>
              </w:trPr>
              <w:tc>
                <w:tcPr>
                  <w:tcW w:w="2286" w:type="dxa"/>
                </w:tcPr>
                <w:p w14:paraId="66DA4F9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Descriere</w:t>
                  </w:r>
                </w:p>
              </w:tc>
              <w:tc>
                <w:tcPr>
                  <w:tcW w:w="6776" w:type="dxa"/>
                </w:tcPr>
                <w:p w14:paraId="602BA9F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completa cu descrierea competenței specifice</w:t>
                  </w:r>
                </w:p>
              </w:tc>
            </w:tr>
            <w:tr w:rsidR="00CB0A52" w:rsidRPr="00CB0A52" w14:paraId="16646B9E" w14:textId="77777777" w:rsidTr="0013457C">
              <w:trPr>
                <w:jc w:val="center"/>
              </w:trPr>
              <w:tc>
                <w:tcPr>
                  <w:tcW w:w="9062" w:type="dxa"/>
                  <w:gridSpan w:val="2"/>
                </w:tcPr>
                <w:p w14:paraId="4083ABD9"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LIMBI STRAINE SOLICITATE</w:t>
                  </w:r>
                </w:p>
              </w:tc>
            </w:tr>
            <w:tr w:rsidR="00CB0A52" w:rsidRPr="00CB0A52" w14:paraId="523E8F18" w14:textId="77777777" w:rsidTr="0013457C">
              <w:trPr>
                <w:jc w:val="center"/>
              </w:trPr>
              <w:tc>
                <w:tcPr>
                  <w:tcW w:w="2286" w:type="dxa"/>
                </w:tcPr>
                <w:p w14:paraId="2581405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Limba 1</w:t>
                  </w:r>
                </w:p>
              </w:tc>
              <w:tc>
                <w:tcPr>
                  <w:tcW w:w="6776" w:type="dxa"/>
                </w:tcPr>
                <w:p w14:paraId="6A8D8545"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7D9228D1" w14:textId="77777777" w:rsidTr="0013457C">
              <w:trPr>
                <w:jc w:val="center"/>
              </w:trPr>
              <w:tc>
                <w:tcPr>
                  <w:tcW w:w="2286" w:type="dxa"/>
                </w:tcPr>
                <w:p w14:paraId="45045C31"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 xml:space="preserve">Înțelegere </w:t>
                  </w:r>
                </w:p>
              </w:tc>
              <w:tc>
                <w:tcPr>
                  <w:tcW w:w="6776" w:type="dxa"/>
                </w:tcPr>
                <w:p w14:paraId="5351A0C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audiție și scriere</w:t>
                  </w:r>
                </w:p>
              </w:tc>
            </w:tr>
            <w:tr w:rsidR="00CB0A52" w:rsidRPr="00CB0A52" w14:paraId="79493307" w14:textId="77777777" w:rsidTr="0013457C">
              <w:trPr>
                <w:jc w:val="center"/>
              </w:trPr>
              <w:tc>
                <w:tcPr>
                  <w:tcW w:w="2286" w:type="dxa"/>
                </w:tcPr>
                <w:p w14:paraId="6B34C60C"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Vorbire</w:t>
                  </w:r>
                </w:p>
              </w:tc>
              <w:tc>
                <w:tcPr>
                  <w:tcW w:w="6776" w:type="dxa"/>
                </w:tcPr>
                <w:p w14:paraId="629E9865"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conversatie si pronuntie</w:t>
                  </w:r>
                </w:p>
              </w:tc>
            </w:tr>
            <w:tr w:rsidR="00CB0A52" w:rsidRPr="00CB0A52" w14:paraId="4FCCFDF1" w14:textId="77777777" w:rsidTr="0013457C">
              <w:trPr>
                <w:jc w:val="center"/>
              </w:trPr>
              <w:tc>
                <w:tcPr>
                  <w:tcW w:w="2286" w:type="dxa"/>
                </w:tcPr>
                <w:p w14:paraId="083799AB"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Scriere</w:t>
                  </w:r>
                </w:p>
              </w:tc>
              <w:tc>
                <w:tcPr>
                  <w:tcW w:w="6776" w:type="dxa"/>
                </w:tcPr>
                <w:p w14:paraId="580EEDF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scriere</w:t>
                  </w:r>
                </w:p>
              </w:tc>
            </w:tr>
            <w:tr w:rsidR="00CB0A52" w:rsidRPr="00CB0A52" w14:paraId="03C0DD31" w14:textId="77777777" w:rsidTr="0013457C">
              <w:trPr>
                <w:jc w:val="center"/>
              </w:trPr>
              <w:tc>
                <w:tcPr>
                  <w:tcW w:w="9062" w:type="dxa"/>
                  <w:gridSpan w:val="2"/>
                  <w:shd w:val="clear" w:color="auto" w:fill="C6D9F1" w:themeFill="text2" w:themeFillTint="33"/>
                </w:tcPr>
                <w:p w14:paraId="0636EA22"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CURRICULUM VITAE</w:t>
                  </w:r>
                </w:p>
              </w:tc>
            </w:tr>
            <w:tr w:rsidR="00CB0A52" w:rsidRPr="00CB0A52" w14:paraId="23BA77EA" w14:textId="77777777" w:rsidTr="0013457C">
              <w:trPr>
                <w:jc w:val="center"/>
              </w:trPr>
              <w:tc>
                <w:tcPr>
                  <w:tcW w:w="9062" w:type="dxa"/>
                  <w:gridSpan w:val="2"/>
                </w:tcPr>
                <w:p w14:paraId="18F2552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Comepetente</w:t>
                  </w:r>
                </w:p>
              </w:tc>
            </w:tr>
            <w:tr w:rsidR="00CB0A52" w:rsidRPr="00CB0A52" w14:paraId="21FDC618" w14:textId="77777777" w:rsidTr="0013457C">
              <w:trPr>
                <w:jc w:val="center"/>
              </w:trPr>
              <w:tc>
                <w:tcPr>
                  <w:tcW w:w="2286" w:type="dxa"/>
                </w:tcPr>
                <w:p w14:paraId="43971A4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Nume</w:t>
                  </w:r>
                </w:p>
              </w:tc>
              <w:tc>
                <w:tcPr>
                  <w:tcW w:w="6776" w:type="dxa"/>
                </w:tcPr>
                <w:p w14:paraId="16D91B6C"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50F1B4F" w14:textId="77777777" w:rsidTr="0013457C">
              <w:trPr>
                <w:jc w:val="center"/>
              </w:trPr>
              <w:tc>
                <w:tcPr>
                  <w:tcW w:w="2286" w:type="dxa"/>
                </w:tcPr>
                <w:p w14:paraId="1FA5419D"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Prenume </w:t>
                  </w:r>
                </w:p>
              </w:tc>
              <w:tc>
                <w:tcPr>
                  <w:tcW w:w="6776" w:type="dxa"/>
                </w:tcPr>
                <w:p w14:paraId="21D2F50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F976D08" w14:textId="77777777" w:rsidTr="0013457C">
              <w:trPr>
                <w:jc w:val="center"/>
              </w:trPr>
              <w:tc>
                <w:tcPr>
                  <w:tcW w:w="2286" w:type="dxa"/>
                </w:tcPr>
                <w:p w14:paraId="1F9772A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nasterii</w:t>
                  </w:r>
                </w:p>
              </w:tc>
              <w:tc>
                <w:tcPr>
                  <w:tcW w:w="6776" w:type="dxa"/>
                </w:tcPr>
                <w:p w14:paraId="1016390D"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35D6BDA" w14:textId="77777777" w:rsidTr="0013457C">
              <w:trPr>
                <w:jc w:val="center"/>
              </w:trPr>
              <w:tc>
                <w:tcPr>
                  <w:tcW w:w="2286" w:type="dxa"/>
                </w:tcPr>
                <w:p w14:paraId="2F3EA66C"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Tara</w:t>
                  </w:r>
                </w:p>
              </w:tc>
              <w:tc>
                <w:tcPr>
                  <w:tcW w:w="6776" w:type="dxa"/>
                </w:tcPr>
                <w:p w14:paraId="118340E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4E80E4DB" w14:textId="77777777" w:rsidTr="0013457C">
              <w:trPr>
                <w:jc w:val="center"/>
              </w:trPr>
              <w:tc>
                <w:tcPr>
                  <w:tcW w:w="2286" w:type="dxa"/>
                </w:tcPr>
                <w:p w14:paraId="61FF822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Telefon</w:t>
                  </w:r>
                </w:p>
              </w:tc>
              <w:tc>
                <w:tcPr>
                  <w:tcW w:w="6776" w:type="dxa"/>
                </w:tcPr>
                <w:p w14:paraId="22310B08"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22961519" w14:textId="77777777" w:rsidTr="0013457C">
              <w:trPr>
                <w:jc w:val="center"/>
              </w:trPr>
              <w:tc>
                <w:tcPr>
                  <w:tcW w:w="2286" w:type="dxa"/>
                </w:tcPr>
                <w:p w14:paraId="41D8932E"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Fax</w:t>
                  </w:r>
                </w:p>
              </w:tc>
              <w:tc>
                <w:tcPr>
                  <w:tcW w:w="6776" w:type="dxa"/>
                </w:tcPr>
                <w:p w14:paraId="2C931B9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721CDCE" w14:textId="77777777" w:rsidTr="0013457C">
              <w:trPr>
                <w:jc w:val="center"/>
              </w:trPr>
              <w:tc>
                <w:tcPr>
                  <w:tcW w:w="2286" w:type="dxa"/>
                </w:tcPr>
                <w:p w14:paraId="72B41E1F"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Email</w:t>
                  </w:r>
                </w:p>
              </w:tc>
              <w:tc>
                <w:tcPr>
                  <w:tcW w:w="6776" w:type="dxa"/>
                </w:tcPr>
                <w:p w14:paraId="02F47464"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F73EF70" w14:textId="77777777" w:rsidTr="0013457C">
              <w:trPr>
                <w:jc w:val="center"/>
              </w:trPr>
              <w:tc>
                <w:tcPr>
                  <w:tcW w:w="9062" w:type="dxa"/>
                  <w:gridSpan w:val="2"/>
                </w:tcPr>
                <w:p w14:paraId="66E161DB"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EDUCAŢIE</w:t>
                  </w:r>
                </w:p>
              </w:tc>
            </w:tr>
            <w:tr w:rsidR="00CB0A52" w:rsidRPr="00CB0A52" w14:paraId="1B17E8A8" w14:textId="77777777" w:rsidTr="0013457C">
              <w:trPr>
                <w:jc w:val="center"/>
              </w:trPr>
              <w:tc>
                <w:tcPr>
                  <w:tcW w:w="2286" w:type="dxa"/>
                </w:tcPr>
                <w:p w14:paraId="4DB5969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începerii</w:t>
                  </w:r>
                </w:p>
              </w:tc>
              <w:tc>
                <w:tcPr>
                  <w:tcW w:w="6776" w:type="dxa"/>
                </w:tcPr>
                <w:p w14:paraId="4A5E34A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19428B9" w14:textId="77777777" w:rsidTr="0013457C">
              <w:trPr>
                <w:jc w:val="center"/>
              </w:trPr>
              <w:tc>
                <w:tcPr>
                  <w:tcW w:w="2286" w:type="dxa"/>
                </w:tcPr>
                <w:p w14:paraId="7F4528A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finalizării</w:t>
                  </w:r>
                </w:p>
              </w:tc>
              <w:tc>
                <w:tcPr>
                  <w:tcW w:w="6776" w:type="dxa"/>
                </w:tcPr>
                <w:p w14:paraId="1B3594A4"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155032EA" w14:textId="77777777" w:rsidTr="0013457C">
              <w:trPr>
                <w:jc w:val="center"/>
              </w:trPr>
              <w:tc>
                <w:tcPr>
                  <w:tcW w:w="2286" w:type="dxa"/>
                </w:tcPr>
                <w:p w14:paraId="5BEB368B"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Instituţie</w:t>
                  </w:r>
                </w:p>
              </w:tc>
              <w:tc>
                <w:tcPr>
                  <w:tcW w:w="6776" w:type="dxa"/>
                </w:tcPr>
                <w:p w14:paraId="69985DB7"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3E46884" w14:textId="77777777" w:rsidTr="0013457C">
              <w:trPr>
                <w:jc w:val="center"/>
              </w:trPr>
              <w:tc>
                <w:tcPr>
                  <w:tcW w:w="2286" w:type="dxa"/>
                </w:tcPr>
                <w:p w14:paraId="40BDF10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Adresă</w:t>
                  </w:r>
                </w:p>
              </w:tc>
              <w:tc>
                <w:tcPr>
                  <w:tcW w:w="6776" w:type="dxa"/>
                </w:tcPr>
                <w:p w14:paraId="51D49852"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A31B09E" w14:textId="77777777" w:rsidTr="0013457C">
              <w:trPr>
                <w:jc w:val="center"/>
              </w:trPr>
              <w:tc>
                <w:tcPr>
                  <w:tcW w:w="2286" w:type="dxa"/>
                </w:tcPr>
                <w:p w14:paraId="4C8A6AEA"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Calificare </w:t>
                  </w:r>
                </w:p>
              </w:tc>
              <w:tc>
                <w:tcPr>
                  <w:tcW w:w="6776" w:type="dxa"/>
                </w:tcPr>
                <w:p w14:paraId="7534807A"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5831F909" w14:textId="77777777" w:rsidTr="0013457C">
              <w:trPr>
                <w:jc w:val="center"/>
              </w:trPr>
              <w:tc>
                <w:tcPr>
                  <w:tcW w:w="9062" w:type="dxa"/>
                  <w:gridSpan w:val="2"/>
                </w:tcPr>
                <w:p w14:paraId="5F51979B"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EXPERIENŢĂ</w:t>
                  </w:r>
                </w:p>
              </w:tc>
            </w:tr>
            <w:tr w:rsidR="00CB0A52" w:rsidRPr="00CB0A52" w14:paraId="29A7F21C" w14:textId="77777777" w:rsidTr="0013457C">
              <w:trPr>
                <w:jc w:val="center"/>
              </w:trPr>
              <w:tc>
                <w:tcPr>
                  <w:tcW w:w="2286" w:type="dxa"/>
                </w:tcPr>
                <w:p w14:paraId="102BC569"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începerii</w:t>
                  </w:r>
                </w:p>
              </w:tc>
              <w:tc>
                <w:tcPr>
                  <w:tcW w:w="6776" w:type="dxa"/>
                </w:tcPr>
                <w:p w14:paraId="7A40F94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58735758" w14:textId="77777777" w:rsidTr="0013457C">
              <w:trPr>
                <w:jc w:val="center"/>
              </w:trPr>
              <w:tc>
                <w:tcPr>
                  <w:tcW w:w="2286" w:type="dxa"/>
                </w:tcPr>
                <w:p w14:paraId="2AFFE36E"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finalizării</w:t>
                  </w:r>
                </w:p>
              </w:tc>
              <w:tc>
                <w:tcPr>
                  <w:tcW w:w="6776" w:type="dxa"/>
                </w:tcPr>
                <w:p w14:paraId="35C4C2D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AF618FB" w14:textId="77777777" w:rsidTr="0013457C">
              <w:trPr>
                <w:jc w:val="center"/>
              </w:trPr>
              <w:tc>
                <w:tcPr>
                  <w:tcW w:w="2286" w:type="dxa"/>
                </w:tcPr>
                <w:p w14:paraId="5BEAAF5F"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Instituţie</w:t>
                  </w:r>
                </w:p>
              </w:tc>
              <w:tc>
                <w:tcPr>
                  <w:tcW w:w="6776" w:type="dxa"/>
                </w:tcPr>
                <w:p w14:paraId="5556B8A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AA64652" w14:textId="77777777" w:rsidTr="0013457C">
              <w:trPr>
                <w:jc w:val="center"/>
              </w:trPr>
              <w:tc>
                <w:tcPr>
                  <w:tcW w:w="2286" w:type="dxa"/>
                </w:tcPr>
                <w:p w14:paraId="4E29583C"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Adresă</w:t>
                  </w:r>
                </w:p>
              </w:tc>
              <w:tc>
                <w:tcPr>
                  <w:tcW w:w="6776" w:type="dxa"/>
                </w:tcPr>
                <w:p w14:paraId="232AC3CD"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066D7B79" w14:textId="77777777" w:rsidTr="0013457C">
              <w:trPr>
                <w:jc w:val="center"/>
              </w:trPr>
              <w:tc>
                <w:tcPr>
                  <w:tcW w:w="2286" w:type="dxa"/>
                </w:tcPr>
                <w:p w14:paraId="17E4902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Poziţie </w:t>
                  </w:r>
                </w:p>
              </w:tc>
              <w:tc>
                <w:tcPr>
                  <w:tcW w:w="6776" w:type="dxa"/>
                </w:tcPr>
                <w:p w14:paraId="367A21B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0B59C8EE" w14:textId="77777777" w:rsidTr="0013457C">
              <w:trPr>
                <w:jc w:val="center"/>
              </w:trPr>
              <w:tc>
                <w:tcPr>
                  <w:tcW w:w="2286" w:type="dxa"/>
                </w:tcPr>
                <w:p w14:paraId="312697B1"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Detalii </w:t>
                  </w:r>
                </w:p>
              </w:tc>
              <w:tc>
                <w:tcPr>
                  <w:tcW w:w="6776" w:type="dxa"/>
                </w:tcPr>
                <w:p w14:paraId="309626C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14E74C27" w14:textId="77777777" w:rsidTr="0013457C">
              <w:trPr>
                <w:jc w:val="center"/>
              </w:trPr>
              <w:tc>
                <w:tcPr>
                  <w:tcW w:w="9062" w:type="dxa"/>
                  <w:gridSpan w:val="2"/>
                </w:tcPr>
                <w:p w14:paraId="0E7E0DE2"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COMPETENŢE</w:t>
                  </w:r>
                </w:p>
              </w:tc>
            </w:tr>
            <w:tr w:rsidR="00CB0A52" w:rsidRPr="00CB0A52" w14:paraId="1E33E4C0" w14:textId="77777777" w:rsidTr="0013457C">
              <w:trPr>
                <w:jc w:val="center"/>
              </w:trPr>
              <w:tc>
                <w:tcPr>
                  <w:tcW w:w="2286" w:type="dxa"/>
                </w:tcPr>
                <w:p w14:paraId="08613EBA"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Denumire </w:t>
                  </w:r>
                </w:p>
              </w:tc>
              <w:tc>
                <w:tcPr>
                  <w:tcW w:w="6776" w:type="dxa"/>
                </w:tcPr>
                <w:p w14:paraId="15B00EC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A9953F1" w14:textId="77777777" w:rsidTr="0013457C">
              <w:trPr>
                <w:jc w:val="center"/>
              </w:trPr>
              <w:tc>
                <w:tcPr>
                  <w:tcW w:w="2286" w:type="dxa"/>
                </w:tcPr>
                <w:p w14:paraId="47DB6846"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Detalii </w:t>
                  </w:r>
                </w:p>
              </w:tc>
              <w:tc>
                <w:tcPr>
                  <w:tcW w:w="6776" w:type="dxa"/>
                </w:tcPr>
                <w:p w14:paraId="473C2D0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FB964ED" w14:textId="77777777" w:rsidTr="0013457C">
              <w:trPr>
                <w:jc w:val="center"/>
              </w:trPr>
              <w:tc>
                <w:tcPr>
                  <w:tcW w:w="9062" w:type="dxa"/>
                  <w:gridSpan w:val="2"/>
                </w:tcPr>
                <w:p w14:paraId="173626EF"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 xml:space="preserve">LIMBI STRĂINE CUNOSCUTE </w:t>
                  </w:r>
                </w:p>
                <w:p w14:paraId="13806543"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Se va completa în mod similar pentru fiecare limbă străină cunoscută</w:t>
                  </w:r>
                </w:p>
              </w:tc>
            </w:tr>
            <w:tr w:rsidR="00CB0A52" w:rsidRPr="00CB0A52" w14:paraId="624952EA" w14:textId="77777777" w:rsidTr="0013457C">
              <w:trPr>
                <w:jc w:val="center"/>
              </w:trPr>
              <w:tc>
                <w:tcPr>
                  <w:tcW w:w="2286" w:type="dxa"/>
                </w:tcPr>
                <w:p w14:paraId="4661AAAB"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Limba 1</w:t>
                  </w:r>
                </w:p>
              </w:tc>
              <w:tc>
                <w:tcPr>
                  <w:tcW w:w="6776" w:type="dxa"/>
                </w:tcPr>
                <w:p w14:paraId="2BDD426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36DA9645" w14:textId="77777777" w:rsidTr="0013457C">
              <w:trPr>
                <w:jc w:val="center"/>
              </w:trPr>
              <w:tc>
                <w:tcPr>
                  <w:tcW w:w="2286" w:type="dxa"/>
                </w:tcPr>
                <w:p w14:paraId="31FED19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 xml:space="preserve">Înțelegere </w:t>
                  </w:r>
                </w:p>
              </w:tc>
              <w:tc>
                <w:tcPr>
                  <w:tcW w:w="6776" w:type="dxa"/>
                </w:tcPr>
                <w:p w14:paraId="17BC88D8"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audiție și scriere</w:t>
                  </w:r>
                </w:p>
              </w:tc>
            </w:tr>
            <w:tr w:rsidR="00CB0A52" w:rsidRPr="00CB0A52" w14:paraId="50DB1A0C" w14:textId="77777777" w:rsidTr="0013457C">
              <w:trPr>
                <w:jc w:val="center"/>
              </w:trPr>
              <w:tc>
                <w:tcPr>
                  <w:tcW w:w="2286" w:type="dxa"/>
                </w:tcPr>
                <w:p w14:paraId="7AC399B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Vorbire</w:t>
                  </w:r>
                </w:p>
              </w:tc>
              <w:tc>
                <w:tcPr>
                  <w:tcW w:w="6776" w:type="dxa"/>
                </w:tcPr>
                <w:p w14:paraId="3CEC508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conversație si pronunție</w:t>
                  </w:r>
                </w:p>
              </w:tc>
            </w:tr>
            <w:tr w:rsidR="00CB0A52" w:rsidRPr="00CB0A52" w14:paraId="7CE79B77" w14:textId="77777777" w:rsidTr="0013457C">
              <w:trPr>
                <w:jc w:val="center"/>
              </w:trPr>
              <w:tc>
                <w:tcPr>
                  <w:tcW w:w="2286" w:type="dxa"/>
                </w:tcPr>
                <w:p w14:paraId="00831CA0"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Scriere</w:t>
                  </w:r>
                </w:p>
              </w:tc>
              <w:tc>
                <w:tcPr>
                  <w:tcW w:w="6776" w:type="dxa"/>
                </w:tcPr>
                <w:p w14:paraId="40EDC692"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scriere</w:t>
                  </w:r>
                </w:p>
              </w:tc>
            </w:tr>
          </w:tbl>
          <w:p w14:paraId="5C441406" w14:textId="77777777" w:rsidR="00334649" w:rsidRPr="00CB0A52" w:rsidRDefault="00334649" w:rsidP="0013457C">
            <w:pPr>
              <w:rPr>
                <w:color w:val="244061" w:themeColor="accent1" w:themeShade="80"/>
                <w:sz w:val="18"/>
                <w:szCs w:val="18"/>
              </w:rPr>
            </w:pPr>
          </w:p>
        </w:tc>
      </w:tr>
    </w:tbl>
    <w:p w14:paraId="19CF84F9" w14:textId="77777777" w:rsidR="00334649" w:rsidRPr="00CB0A52" w:rsidRDefault="00334649" w:rsidP="00334649">
      <w:pPr>
        <w:spacing w:after="0" w:line="240" w:lineRule="auto"/>
        <w:rPr>
          <w:color w:val="244061" w:themeColor="accent1" w:themeShade="80"/>
          <w:sz w:val="18"/>
          <w:szCs w:val="18"/>
        </w:rPr>
      </w:pPr>
    </w:p>
    <w:p w14:paraId="492D0D5D" w14:textId="77777777" w:rsidR="00334649" w:rsidRPr="00CB0A52" w:rsidRDefault="00334649" w:rsidP="00334649">
      <w:pPr>
        <w:spacing w:after="0" w:line="240" w:lineRule="auto"/>
        <w:rPr>
          <w:color w:val="244061" w:themeColor="accent1" w:themeShade="80"/>
          <w:sz w:val="18"/>
          <w:szCs w:val="18"/>
        </w:rPr>
      </w:pPr>
    </w:p>
    <w:p w14:paraId="60667882" w14:textId="3935FC62"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2" w:name="_Toc448925431"/>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0</w:t>
      </w:r>
      <w:r w:rsidRPr="00CB0A52">
        <w:rPr>
          <w:rFonts w:asciiTheme="minorHAnsi" w:hAnsiTheme="minorHAnsi"/>
          <w:color w:val="244061" w:themeColor="accent1" w:themeShade="80"/>
          <w:sz w:val="18"/>
          <w:szCs w:val="18"/>
        </w:rPr>
        <w:t>. Resurse materiale implicate</w:t>
      </w:r>
      <w:bookmarkEnd w:id="22"/>
      <w:r w:rsidRPr="00CB0A52">
        <w:rPr>
          <w:rFonts w:asciiTheme="minorHAnsi" w:hAnsiTheme="minorHAnsi"/>
          <w:color w:val="244061" w:themeColor="accent1" w:themeShade="80"/>
          <w:sz w:val="18"/>
          <w:szCs w:val="18"/>
        </w:rPr>
        <w:t xml:space="preserve"> </w:t>
      </w:r>
    </w:p>
    <w:p w14:paraId="5629F741"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22FF6543" w14:textId="77777777" w:rsidR="00334649" w:rsidRPr="00CB0A52" w:rsidRDefault="00334649" w:rsidP="00334649">
      <w:pPr>
        <w:shd w:val="clear" w:color="auto" w:fill="FBFBFB"/>
        <w:spacing w:after="0" w:line="240" w:lineRule="auto"/>
        <w:rPr>
          <w:rFonts w:eastAsia="Times New Roman" w:cs="Segoe UI"/>
          <w:color w:val="244061" w:themeColor="accent1" w:themeShade="80"/>
          <w:sz w:val="18"/>
          <w:szCs w:val="18"/>
          <w:lang w:eastAsia="ro-RO"/>
        </w:rPr>
      </w:pPr>
      <w:r w:rsidRPr="00CB0A52">
        <w:rPr>
          <w:rFonts w:eastAsia="Times New Roman" w:cs="Segoe UI"/>
          <w:bCs/>
          <w:color w:val="244061" w:themeColor="accent1" w:themeShade="80"/>
          <w:sz w:val="18"/>
          <w:szCs w:val="18"/>
          <w:lang w:eastAsia="ro-RO"/>
        </w:rPr>
        <w:t>Resurse materiale implicate</w:t>
      </w:r>
    </w:p>
    <w:tbl>
      <w:tblPr>
        <w:tblStyle w:val="Tabelgril"/>
        <w:tblW w:w="0" w:type="auto"/>
        <w:tblLook w:val="04A0" w:firstRow="1" w:lastRow="0" w:firstColumn="1" w:lastColumn="0" w:noHBand="0" w:noVBand="1"/>
      </w:tblPr>
      <w:tblGrid>
        <w:gridCol w:w="9346"/>
      </w:tblGrid>
      <w:tr w:rsidR="00334649" w:rsidRPr="00CB0A52" w14:paraId="3568055F" w14:textId="77777777" w:rsidTr="0013457C">
        <w:tc>
          <w:tcPr>
            <w:tcW w:w="9572" w:type="dxa"/>
          </w:tcPr>
          <w:p w14:paraId="3ADC7D5A" w14:textId="77777777" w:rsidR="00334649" w:rsidRPr="00CB0A52" w:rsidRDefault="00334649" w:rsidP="0013457C">
            <w:pPr>
              <w:rPr>
                <w:bCs/>
                <w:i/>
                <w:color w:val="244061" w:themeColor="accent1" w:themeShade="80"/>
                <w:sz w:val="18"/>
                <w:szCs w:val="18"/>
              </w:rPr>
            </w:pPr>
            <w:r w:rsidRPr="00CB0A52">
              <w:rPr>
                <w:bCs/>
                <w:i/>
                <w:color w:val="244061" w:themeColor="accent1" w:themeShade="80"/>
                <w:sz w:val="18"/>
                <w:szCs w:val="18"/>
              </w:rPr>
              <w:t>Se va completa în mod similar pentru fiecare localizare a proiectului</w:t>
            </w:r>
          </w:p>
          <w:p w14:paraId="37C1C082" w14:textId="77777777" w:rsidR="00334649" w:rsidRPr="00CB0A52" w:rsidRDefault="00334649" w:rsidP="0013457C">
            <w:pPr>
              <w:rPr>
                <w:i/>
                <w:color w:val="244061" w:themeColor="accent1" w:themeShade="80"/>
                <w:sz w:val="18"/>
                <w:szCs w:val="18"/>
              </w:rPr>
            </w:pPr>
          </w:p>
          <w:tbl>
            <w:tblPr>
              <w:tblStyle w:val="Tabelgril"/>
              <w:tblW w:w="10060" w:type="dxa"/>
              <w:tblLook w:val="04A0" w:firstRow="1" w:lastRow="0" w:firstColumn="1" w:lastColumn="0" w:noHBand="0" w:noVBand="1"/>
            </w:tblPr>
            <w:tblGrid>
              <w:gridCol w:w="2263"/>
              <w:gridCol w:w="7797"/>
            </w:tblGrid>
            <w:tr w:rsidR="00CB0A52" w:rsidRPr="00CB0A52" w14:paraId="3F6413EA" w14:textId="77777777" w:rsidTr="0013457C">
              <w:tc>
                <w:tcPr>
                  <w:tcW w:w="2263" w:type="dxa"/>
                </w:tcPr>
                <w:p w14:paraId="1F031AC3"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Titlu</w:t>
                  </w:r>
                </w:p>
              </w:tc>
              <w:tc>
                <w:tcPr>
                  <w:tcW w:w="7797" w:type="dxa"/>
                </w:tcPr>
                <w:p w14:paraId="55267505" w14:textId="77777777" w:rsidR="00334649" w:rsidRPr="00CB0A52" w:rsidRDefault="00334649" w:rsidP="0013457C">
                  <w:pPr>
                    <w:ind w:right="601"/>
                    <w:rPr>
                      <w:b/>
                      <w:i/>
                      <w:color w:val="244061" w:themeColor="accent1" w:themeShade="80"/>
                      <w:sz w:val="18"/>
                      <w:szCs w:val="18"/>
                    </w:rPr>
                  </w:pPr>
                  <w:r w:rsidRPr="00CB0A52">
                    <w:rPr>
                      <w:b/>
                      <w:i/>
                      <w:color w:val="244061" w:themeColor="accent1" w:themeShade="80"/>
                      <w:sz w:val="18"/>
                      <w:szCs w:val="18"/>
                    </w:rPr>
                    <w:t>Sediu proiect</w:t>
                  </w:r>
                </w:p>
              </w:tc>
            </w:tr>
            <w:tr w:rsidR="00CB0A52" w:rsidRPr="00CB0A52" w14:paraId="7798CEB4" w14:textId="77777777" w:rsidTr="0013457C">
              <w:tc>
                <w:tcPr>
                  <w:tcW w:w="2263" w:type="dxa"/>
                </w:tcPr>
                <w:p w14:paraId="7D5CBC57"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Pus la dispoziție de</w:t>
                  </w:r>
                </w:p>
              </w:tc>
              <w:tc>
                <w:tcPr>
                  <w:tcW w:w="7797" w:type="dxa"/>
                </w:tcPr>
                <w:p w14:paraId="69B2489E" w14:textId="77777777" w:rsidR="00334649" w:rsidRPr="00CB0A52" w:rsidRDefault="00334649" w:rsidP="0013457C">
                  <w:pPr>
                    <w:ind w:right="601"/>
                    <w:rPr>
                      <w:i/>
                      <w:color w:val="244061" w:themeColor="accent1" w:themeShade="80"/>
                      <w:sz w:val="18"/>
                      <w:szCs w:val="18"/>
                    </w:rPr>
                  </w:pPr>
                  <w:r w:rsidRPr="00CB0A52">
                    <w:rPr>
                      <w:i/>
                      <w:color w:val="244061" w:themeColor="accent1" w:themeShade="80"/>
                      <w:sz w:val="18"/>
                      <w:szCs w:val="18"/>
                    </w:rPr>
                    <w:t>Se selectează din nomenclator. Se va completa cu numele entității implicată în proiect care pune la dispoziție resursa materială.</w:t>
                  </w:r>
                </w:p>
              </w:tc>
            </w:tr>
            <w:tr w:rsidR="00CB0A52" w:rsidRPr="00CB0A52" w14:paraId="2990A4B2" w14:textId="77777777" w:rsidTr="0013457C">
              <w:tc>
                <w:tcPr>
                  <w:tcW w:w="2263" w:type="dxa"/>
                </w:tcPr>
                <w:p w14:paraId="3C3ED284"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Adresa</w:t>
                  </w:r>
                </w:p>
              </w:tc>
              <w:tc>
                <w:tcPr>
                  <w:tcW w:w="7797" w:type="dxa"/>
                </w:tcPr>
                <w:p w14:paraId="511EE6FF" w14:textId="77777777" w:rsidR="00334649" w:rsidRPr="00CB0A52" w:rsidRDefault="00334649" w:rsidP="0013457C">
                  <w:pPr>
                    <w:ind w:right="601"/>
                    <w:rPr>
                      <w:i/>
                      <w:color w:val="244061" w:themeColor="accent1" w:themeShade="80"/>
                      <w:sz w:val="18"/>
                      <w:szCs w:val="18"/>
                    </w:rPr>
                  </w:pPr>
                  <w:r w:rsidRPr="00CB0A52">
                    <w:rPr>
                      <w:i/>
                      <w:color w:val="244061" w:themeColor="accent1" w:themeShade="80"/>
                      <w:sz w:val="18"/>
                      <w:szCs w:val="18"/>
                    </w:rPr>
                    <w:t>Se va completa cu date referitoare la proveniența resursei fie cu adresa exactă unde este localizată.</w:t>
                  </w:r>
                </w:p>
              </w:tc>
            </w:tr>
            <w:tr w:rsidR="00CB0A52" w:rsidRPr="00CB0A52" w14:paraId="4CD571B5" w14:textId="77777777" w:rsidTr="0013457C">
              <w:tc>
                <w:tcPr>
                  <w:tcW w:w="2263" w:type="dxa"/>
                </w:tcPr>
                <w:p w14:paraId="2D0B1542"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Informații extra</w:t>
                  </w:r>
                </w:p>
              </w:tc>
              <w:tc>
                <w:tcPr>
                  <w:tcW w:w="7797" w:type="dxa"/>
                </w:tcPr>
                <w:p w14:paraId="1D3B6197"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informații suplimentare relevante referitoare la resursa materială</w:t>
                  </w:r>
                </w:p>
                <w:p w14:paraId="0A1BA4D1"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vor preciza resursele materiale aferente activităților prevăzute prin proiect:</w:t>
                  </w:r>
                </w:p>
                <w:p w14:paraId="618E99ED"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lastRenderedPageBreak/>
                    <w:t xml:space="preserve">informațiile privind terenul și/sau clădirile unde urmează a se realiza investiția, </w:t>
                  </w:r>
                </w:p>
                <w:p w14:paraId="36B3F52F"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t xml:space="preserve">se vor menționa care sunt construcțiile pe care se va interveni prin proiect. </w:t>
                  </w:r>
                </w:p>
                <w:p w14:paraId="30D1EEFB"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t xml:space="preserve">dotările, echipamente IT deținute şi utilizate pentru implementarea proiectului, alte tipuri de echipamente specifice domeniului de finanțare; </w:t>
                  </w:r>
                </w:p>
                <w:p w14:paraId="00C9E409" w14:textId="77777777" w:rsidR="00334649" w:rsidRPr="00CB0A52" w:rsidRDefault="00334649" w:rsidP="0013457C">
                  <w:pPr>
                    <w:ind w:right="743"/>
                    <w:jc w:val="both"/>
                    <w:rPr>
                      <w:i/>
                      <w:color w:val="244061" w:themeColor="accent1" w:themeShade="80"/>
                      <w:sz w:val="18"/>
                      <w:szCs w:val="18"/>
                    </w:rPr>
                  </w:pPr>
                </w:p>
                <w:p w14:paraId="5C3DE05F" w14:textId="77777777" w:rsidR="00334649" w:rsidRPr="00CB0A52" w:rsidRDefault="00334649" w:rsidP="0013457C">
                  <w:pPr>
                    <w:ind w:right="743"/>
                    <w:jc w:val="both"/>
                    <w:rPr>
                      <w:i/>
                      <w:color w:val="244061" w:themeColor="accent1" w:themeShade="80"/>
                      <w:sz w:val="18"/>
                      <w:szCs w:val="18"/>
                    </w:rPr>
                  </w:pPr>
                  <w:r w:rsidRPr="00CB0A52">
                    <w:rPr>
                      <w:i/>
                      <w:color w:val="244061" w:themeColor="accent1" w:themeShade="80"/>
                      <w:sz w:val="18"/>
                      <w:szCs w:val="18"/>
                    </w:rPr>
                    <w:t>Se va menționa care dintre echipamentele existente se vor folosi în cadrul proiectului şi pentru ce activități.</w:t>
                  </w:r>
                </w:p>
              </w:tc>
            </w:tr>
            <w:tr w:rsidR="00CB0A52" w:rsidRPr="00CB0A52" w14:paraId="7A96B80E" w14:textId="77777777" w:rsidTr="0013457C">
              <w:tc>
                <w:tcPr>
                  <w:tcW w:w="2263" w:type="dxa"/>
                </w:tcPr>
                <w:p w14:paraId="3377FFDA"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lastRenderedPageBreak/>
                    <w:t>ȚARĂ</w:t>
                  </w:r>
                </w:p>
              </w:tc>
              <w:tc>
                <w:tcPr>
                  <w:tcW w:w="7797" w:type="dxa"/>
                </w:tcPr>
                <w:p w14:paraId="1D9F1288" w14:textId="77777777" w:rsidR="00334649" w:rsidRPr="00CB0A52" w:rsidRDefault="00334649" w:rsidP="0013457C">
                  <w:pPr>
                    <w:rPr>
                      <w:color w:val="244061" w:themeColor="accent1" w:themeShade="80"/>
                      <w:sz w:val="18"/>
                      <w:szCs w:val="18"/>
                    </w:rPr>
                  </w:pPr>
                </w:p>
              </w:tc>
            </w:tr>
            <w:tr w:rsidR="00CB0A52" w:rsidRPr="00CB0A52" w14:paraId="47B3E9E3" w14:textId="77777777" w:rsidTr="0013457C">
              <w:tc>
                <w:tcPr>
                  <w:tcW w:w="2263" w:type="dxa"/>
                </w:tcPr>
                <w:p w14:paraId="031FEA53"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LOCALITATE</w:t>
                  </w:r>
                </w:p>
              </w:tc>
              <w:tc>
                <w:tcPr>
                  <w:tcW w:w="7797" w:type="dxa"/>
                </w:tcPr>
                <w:p w14:paraId="7A6D21BB" w14:textId="77777777" w:rsidR="00334649" w:rsidRPr="00CB0A52" w:rsidRDefault="00334649" w:rsidP="0013457C">
                  <w:pPr>
                    <w:rPr>
                      <w:color w:val="244061" w:themeColor="accent1" w:themeShade="80"/>
                      <w:sz w:val="18"/>
                      <w:szCs w:val="18"/>
                    </w:rPr>
                  </w:pPr>
                </w:p>
              </w:tc>
            </w:tr>
            <w:tr w:rsidR="00CB0A52" w:rsidRPr="00CB0A52" w14:paraId="6E3F7546" w14:textId="77777777" w:rsidTr="0013457C">
              <w:tc>
                <w:tcPr>
                  <w:tcW w:w="2263" w:type="dxa"/>
                </w:tcPr>
                <w:p w14:paraId="5C208A0C"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COD POSTAL</w:t>
                  </w:r>
                </w:p>
              </w:tc>
              <w:tc>
                <w:tcPr>
                  <w:tcW w:w="7797" w:type="dxa"/>
                </w:tcPr>
                <w:p w14:paraId="675CCD5E" w14:textId="77777777" w:rsidR="00334649" w:rsidRPr="00CB0A52" w:rsidRDefault="00334649" w:rsidP="0013457C">
                  <w:pPr>
                    <w:rPr>
                      <w:color w:val="244061" w:themeColor="accent1" w:themeShade="80"/>
                      <w:sz w:val="18"/>
                      <w:szCs w:val="18"/>
                    </w:rPr>
                  </w:pPr>
                </w:p>
              </w:tc>
            </w:tr>
          </w:tbl>
          <w:p w14:paraId="1382EE60" w14:textId="77777777" w:rsidR="00334649" w:rsidRPr="00CB0A52" w:rsidRDefault="00334649" w:rsidP="0013457C">
            <w:pPr>
              <w:rPr>
                <w:color w:val="244061" w:themeColor="accent1" w:themeShade="80"/>
                <w:sz w:val="18"/>
                <w:szCs w:val="18"/>
              </w:rPr>
            </w:pPr>
          </w:p>
          <w:tbl>
            <w:tblPr>
              <w:tblStyle w:val="Tabelgril"/>
              <w:tblW w:w="10060" w:type="dxa"/>
              <w:tblLook w:val="04A0" w:firstRow="1" w:lastRow="0" w:firstColumn="1" w:lastColumn="0" w:noHBand="0" w:noVBand="1"/>
            </w:tblPr>
            <w:tblGrid>
              <w:gridCol w:w="2459"/>
              <w:gridCol w:w="2460"/>
              <w:gridCol w:w="2460"/>
              <w:gridCol w:w="2681"/>
            </w:tblGrid>
            <w:tr w:rsidR="00CB0A52" w:rsidRPr="00CB0A52" w14:paraId="034FA107" w14:textId="77777777" w:rsidTr="0013457C">
              <w:tc>
                <w:tcPr>
                  <w:tcW w:w="2459" w:type="dxa"/>
                  <w:shd w:val="clear" w:color="auto" w:fill="B8CCE4" w:themeFill="accent1" w:themeFillTint="66"/>
                </w:tcPr>
                <w:p w14:paraId="20FF9ABD"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Resursa</w:t>
                  </w:r>
                </w:p>
              </w:tc>
              <w:tc>
                <w:tcPr>
                  <w:tcW w:w="2460" w:type="dxa"/>
                  <w:shd w:val="clear" w:color="auto" w:fill="B8CCE4" w:themeFill="accent1" w:themeFillTint="66"/>
                </w:tcPr>
                <w:p w14:paraId="08E0118A"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Cantitate</w:t>
                  </w:r>
                </w:p>
              </w:tc>
              <w:tc>
                <w:tcPr>
                  <w:tcW w:w="2460" w:type="dxa"/>
                  <w:shd w:val="clear" w:color="auto" w:fill="B8CCE4" w:themeFill="accent1" w:themeFillTint="66"/>
                </w:tcPr>
                <w:p w14:paraId="170D9C8C"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UM</w:t>
                  </w:r>
                </w:p>
              </w:tc>
              <w:tc>
                <w:tcPr>
                  <w:tcW w:w="2681" w:type="dxa"/>
                  <w:shd w:val="clear" w:color="auto" w:fill="B8CCE4" w:themeFill="accent1" w:themeFillTint="66"/>
                </w:tcPr>
                <w:p w14:paraId="003B704B"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Partener</w:t>
                  </w:r>
                </w:p>
              </w:tc>
            </w:tr>
            <w:tr w:rsidR="00CB0A52" w:rsidRPr="00CB0A52" w14:paraId="34760794" w14:textId="77777777" w:rsidTr="0013457C">
              <w:tc>
                <w:tcPr>
                  <w:tcW w:w="2459" w:type="dxa"/>
                </w:tcPr>
                <w:p w14:paraId="20E12A5E" w14:textId="77777777" w:rsidR="00334649" w:rsidRPr="00CB0A52" w:rsidRDefault="00334649" w:rsidP="0013457C">
                  <w:pPr>
                    <w:rPr>
                      <w:iCs/>
                      <w:color w:val="244061" w:themeColor="accent1" w:themeShade="80"/>
                      <w:sz w:val="18"/>
                      <w:szCs w:val="18"/>
                    </w:rPr>
                  </w:pPr>
                  <w:r w:rsidRPr="00CB0A52">
                    <w:rPr>
                      <w:i/>
                      <w:iCs/>
                      <w:color w:val="244061" w:themeColor="accent1" w:themeShade="80"/>
                      <w:sz w:val="18"/>
                      <w:szCs w:val="18"/>
                    </w:rPr>
                    <w:t xml:space="preserve">Se va </w:t>
                  </w:r>
                  <w:r w:rsidRPr="00CB0A52">
                    <w:rPr>
                      <w:i/>
                      <w:color w:val="244061" w:themeColor="accent1" w:themeShade="80"/>
                      <w:sz w:val="18"/>
                      <w:szCs w:val="18"/>
                    </w:rPr>
                    <w:t xml:space="preserve">preciza </w:t>
                  </w:r>
                  <w:r w:rsidRPr="00CB0A52">
                    <w:rPr>
                      <w:i/>
                      <w:iCs/>
                      <w:color w:val="244061" w:themeColor="accent1" w:themeShade="80"/>
                      <w:sz w:val="18"/>
                      <w:szCs w:val="18"/>
                    </w:rPr>
                    <w:t>tipul de resursă</w:t>
                  </w:r>
                  <w:r w:rsidRPr="00CB0A52">
                    <w:rPr>
                      <w:i/>
                      <w:color w:val="244061" w:themeColor="accent1" w:themeShade="80"/>
                      <w:sz w:val="18"/>
                      <w:szCs w:val="18"/>
                    </w:rPr>
                    <w:t xml:space="preserve"> materiala  pusa la dispozitie aferenta activităţilor prevăzute prin proiect </w:t>
                  </w:r>
                </w:p>
              </w:tc>
              <w:tc>
                <w:tcPr>
                  <w:tcW w:w="2460" w:type="dxa"/>
                </w:tcPr>
                <w:p w14:paraId="79230910"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cantitatea resursei pusă la dispoziție prin proiect</w:t>
                  </w:r>
                </w:p>
              </w:tc>
              <w:tc>
                <w:tcPr>
                  <w:tcW w:w="2460" w:type="dxa"/>
                </w:tcPr>
                <w:p w14:paraId="501F9C37"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unitatea de măsură</w:t>
                  </w:r>
                </w:p>
              </w:tc>
              <w:tc>
                <w:tcPr>
                  <w:tcW w:w="2681" w:type="dxa"/>
                </w:tcPr>
                <w:p w14:paraId="67B8D3B4"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 xml:space="preserve">Se va completa cu numele entității  ce va asigura </w:t>
                  </w:r>
                </w:p>
                <w:p w14:paraId="389E858B"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 xml:space="preserve">Resursa. </w:t>
                  </w:r>
                </w:p>
              </w:tc>
            </w:tr>
          </w:tbl>
          <w:p w14:paraId="2F0D89B1" w14:textId="77777777" w:rsidR="00334649" w:rsidRPr="00CB0A52" w:rsidRDefault="00334649" w:rsidP="0013457C">
            <w:pPr>
              <w:rPr>
                <w:color w:val="244061" w:themeColor="accent1" w:themeShade="80"/>
                <w:sz w:val="18"/>
                <w:szCs w:val="18"/>
              </w:rPr>
            </w:pPr>
          </w:p>
        </w:tc>
      </w:tr>
    </w:tbl>
    <w:p w14:paraId="72A2DE95" w14:textId="77777777" w:rsidR="00334649" w:rsidRPr="00CB0A52" w:rsidRDefault="00334649" w:rsidP="00334649">
      <w:pPr>
        <w:spacing w:after="0" w:line="240" w:lineRule="auto"/>
        <w:rPr>
          <w:color w:val="244061" w:themeColor="accent1" w:themeShade="80"/>
          <w:sz w:val="18"/>
          <w:szCs w:val="18"/>
        </w:rPr>
      </w:pPr>
    </w:p>
    <w:p w14:paraId="6D41E87F" w14:textId="7E02C845"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3" w:name="_Toc448925432"/>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1</w:t>
      </w:r>
      <w:r w:rsidRPr="00CB0A52">
        <w:rPr>
          <w:rFonts w:asciiTheme="minorHAnsi" w:hAnsiTheme="minorHAnsi"/>
          <w:color w:val="244061" w:themeColor="accent1" w:themeShade="80"/>
          <w:sz w:val="18"/>
          <w:szCs w:val="18"/>
        </w:rPr>
        <w:t>. Activități previzionate</w:t>
      </w:r>
      <w:bookmarkEnd w:id="23"/>
      <w:r w:rsidRPr="00CB0A52">
        <w:rPr>
          <w:rFonts w:asciiTheme="minorHAnsi" w:hAnsiTheme="minorHAnsi"/>
          <w:color w:val="244061" w:themeColor="accent1" w:themeShade="80"/>
          <w:sz w:val="18"/>
          <w:szCs w:val="18"/>
        </w:rPr>
        <w:t xml:space="preserve"> </w:t>
      </w:r>
    </w:p>
    <w:p w14:paraId="14813F69"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3D6A4895" w14:textId="77777777" w:rsidR="00334649" w:rsidRPr="00CB0A52" w:rsidRDefault="00334649" w:rsidP="00334649">
      <w:pPr>
        <w:shd w:val="clear" w:color="auto" w:fill="FBFBFB"/>
        <w:spacing w:after="0" w:line="240" w:lineRule="auto"/>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DCAB853" w14:textId="77777777" w:rsidR="00AA2599" w:rsidRDefault="00AA2599" w:rsidP="00AA2599">
      <w:pPr>
        <w:shd w:val="clear" w:color="auto" w:fill="FBFBFB"/>
        <w:spacing w:after="0" w:line="240" w:lineRule="auto"/>
        <w:rPr>
          <w:rFonts w:eastAsia="Times New Roman" w:cs="Segoe UI"/>
          <w:bCs/>
          <w:i/>
          <w:color w:val="244061" w:themeColor="accent1" w:themeShade="80"/>
          <w:sz w:val="18"/>
          <w:szCs w:val="18"/>
          <w:lang w:eastAsia="ro-RO"/>
        </w:rPr>
      </w:pPr>
    </w:p>
    <w:p w14:paraId="1125FC50" w14:textId="77777777" w:rsidR="00AA2599" w:rsidRPr="00AA2599" w:rsidRDefault="00AA2599" w:rsidP="00AA2599">
      <w:p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94D4EF8" w14:textId="150E4C2E" w:rsidR="00AA2599" w:rsidRPr="00AA2599" w:rsidRDefault="00AA2599" w:rsidP="00AA2599">
      <w:pPr>
        <w:pStyle w:val="Listparagraf"/>
        <w:numPr>
          <w:ilvl w:val="0"/>
          <w:numId w:val="44"/>
        </w:num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Propunerile de proiecte vor conține în mod obligatoriu activități/sub-activități aferente activităților relevante și obligatorii menționate în Ghidul solicitantului-condiții specifice. Se recomandă ca solicitantul să facă trimitere, în cadrul activității formulate în cererea de finanțare, la activitatea/sub-activitatea corespondentă din Ghidul solicitantului - condiții Specifice.</w:t>
      </w:r>
    </w:p>
    <w:p w14:paraId="316F40C4" w14:textId="608D3648" w:rsidR="00334649" w:rsidRPr="00AA2599" w:rsidRDefault="00AA2599" w:rsidP="00AA2599">
      <w:pPr>
        <w:pStyle w:val="Listparagraf"/>
        <w:numPr>
          <w:ilvl w:val="0"/>
          <w:numId w:val="44"/>
        </w:num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Pentru decontarea cheltuielilor indirecte pe bază de rată forfetară, solicitantul va introduce în această secțiune activitatea transversală aferentă decontării cheltuielilor indirecte pe bază de rată forfetară.</w:t>
      </w:r>
    </w:p>
    <w:p w14:paraId="1414615E" w14:textId="77777777" w:rsidR="00334649" w:rsidRPr="00CB0A52" w:rsidRDefault="00334649" w:rsidP="00334649">
      <w:pPr>
        <w:shd w:val="clear" w:color="auto" w:fill="FBFBFB"/>
        <w:spacing w:after="0" w:line="240" w:lineRule="auto"/>
        <w:rPr>
          <w:rFonts w:eastAsia="Times New Roman" w:cs="Segoe UI"/>
          <w:bCs/>
          <w:i/>
          <w:color w:val="244061" w:themeColor="accent1" w:themeShade="80"/>
          <w:sz w:val="18"/>
          <w:szCs w:val="18"/>
          <w:lang w:eastAsia="ro-RO"/>
        </w:rPr>
      </w:pPr>
    </w:p>
    <w:tbl>
      <w:tblPr>
        <w:tblStyle w:val="Tabelgril"/>
        <w:tblW w:w="0" w:type="auto"/>
        <w:tblLook w:val="04A0" w:firstRow="1" w:lastRow="0" w:firstColumn="1" w:lastColumn="0" w:noHBand="0" w:noVBand="1"/>
      </w:tblPr>
      <w:tblGrid>
        <w:gridCol w:w="2152"/>
        <w:gridCol w:w="1787"/>
        <w:gridCol w:w="1863"/>
        <w:gridCol w:w="1681"/>
        <w:gridCol w:w="1863"/>
      </w:tblGrid>
      <w:tr w:rsidR="00CB0A52" w:rsidRPr="00CB0A52" w14:paraId="0091E9B8" w14:textId="77777777" w:rsidTr="0013457C">
        <w:tc>
          <w:tcPr>
            <w:tcW w:w="2205" w:type="dxa"/>
            <w:shd w:val="clear" w:color="auto" w:fill="D9D9D9" w:themeFill="background1" w:themeFillShade="D9"/>
            <w:vAlign w:val="center"/>
          </w:tcPr>
          <w:p w14:paraId="6CE81588"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Titlu activitate/sub activitate</w:t>
            </w:r>
          </w:p>
        </w:tc>
        <w:tc>
          <w:tcPr>
            <w:tcW w:w="1818" w:type="dxa"/>
            <w:shd w:val="clear" w:color="auto" w:fill="D9D9D9" w:themeFill="background1" w:themeFillShade="D9"/>
            <w:vAlign w:val="center"/>
          </w:tcPr>
          <w:p w14:paraId="1E8F0010"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Anul inceperii</w:t>
            </w:r>
          </w:p>
        </w:tc>
        <w:tc>
          <w:tcPr>
            <w:tcW w:w="1914" w:type="dxa"/>
            <w:shd w:val="clear" w:color="auto" w:fill="D9D9D9" w:themeFill="background1" w:themeFillShade="D9"/>
            <w:vAlign w:val="center"/>
          </w:tcPr>
          <w:p w14:paraId="6F0230D0"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Luna inceperii</w:t>
            </w:r>
          </w:p>
        </w:tc>
        <w:tc>
          <w:tcPr>
            <w:tcW w:w="1721" w:type="dxa"/>
            <w:shd w:val="clear" w:color="auto" w:fill="D9D9D9" w:themeFill="background1" w:themeFillShade="D9"/>
            <w:vAlign w:val="center"/>
          </w:tcPr>
          <w:p w14:paraId="421794F2"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Anul finalizarii</w:t>
            </w:r>
          </w:p>
        </w:tc>
        <w:tc>
          <w:tcPr>
            <w:tcW w:w="1914" w:type="dxa"/>
            <w:shd w:val="clear" w:color="auto" w:fill="D9D9D9" w:themeFill="background1" w:themeFillShade="D9"/>
            <w:vAlign w:val="center"/>
          </w:tcPr>
          <w:p w14:paraId="1DB9EBA5"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Luna finalizarii</w:t>
            </w:r>
          </w:p>
        </w:tc>
      </w:tr>
      <w:tr w:rsidR="00334649" w:rsidRPr="00CB0A52" w14:paraId="0E9E1435" w14:textId="77777777" w:rsidTr="0013457C">
        <w:tc>
          <w:tcPr>
            <w:tcW w:w="2205" w:type="dxa"/>
          </w:tcPr>
          <w:p w14:paraId="78BFE3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Titlul subactivități</w:t>
            </w:r>
          </w:p>
        </w:tc>
        <w:tc>
          <w:tcPr>
            <w:tcW w:w="1818" w:type="dxa"/>
          </w:tcPr>
          <w:p w14:paraId="7499C722"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Anul in care va începe subactivitatea</w:t>
            </w:r>
          </w:p>
        </w:tc>
        <w:tc>
          <w:tcPr>
            <w:tcW w:w="1914" w:type="dxa"/>
          </w:tcPr>
          <w:p w14:paraId="4A795C83"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Luna in care va începe activitatea</w:t>
            </w:r>
          </w:p>
        </w:tc>
        <w:tc>
          <w:tcPr>
            <w:tcW w:w="1721" w:type="dxa"/>
          </w:tcPr>
          <w:p w14:paraId="2CDEDC7E"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Anul in care se va finaliza activitatea</w:t>
            </w:r>
          </w:p>
        </w:tc>
        <w:tc>
          <w:tcPr>
            <w:tcW w:w="1914" w:type="dxa"/>
          </w:tcPr>
          <w:p w14:paraId="7CBD8B83"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Luna in care se va finaliza activitatea</w:t>
            </w:r>
          </w:p>
        </w:tc>
      </w:tr>
    </w:tbl>
    <w:p w14:paraId="6179F338" w14:textId="77777777" w:rsidR="00334649" w:rsidRPr="00CB0A52" w:rsidRDefault="00334649" w:rsidP="00334649">
      <w:pPr>
        <w:tabs>
          <w:tab w:val="left" w:pos="400"/>
        </w:tabs>
        <w:spacing w:after="0" w:line="240" w:lineRule="auto"/>
        <w:rPr>
          <w:color w:val="244061" w:themeColor="accent1" w:themeShade="80"/>
          <w:sz w:val="18"/>
          <w:szCs w:val="18"/>
        </w:rPr>
      </w:pPr>
    </w:p>
    <w:p w14:paraId="1E748D81"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Detalierea subactivității</w:t>
      </w:r>
    </w:p>
    <w:tbl>
      <w:tblPr>
        <w:tblStyle w:val="Tabelgril"/>
        <w:tblW w:w="0" w:type="auto"/>
        <w:tblLook w:val="04A0" w:firstRow="1" w:lastRow="0" w:firstColumn="1" w:lastColumn="0" w:noHBand="0" w:noVBand="1"/>
      </w:tblPr>
      <w:tblGrid>
        <w:gridCol w:w="9346"/>
      </w:tblGrid>
      <w:tr w:rsidR="00334649" w:rsidRPr="00CB0A52" w14:paraId="5F3DBBA3" w14:textId="77777777" w:rsidTr="0013457C">
        <w:tc>
          <w:tcPr>
            <w:tcW w:w="9572" w:type="dxa"/>
          </w:tcPr>
          <w:p w14:paraId="78653F63" w14:textId="77777777" w:rsidR="00334649" w:rsidRPr="00CB0A52" w:rsidRDefault="00334649" w:rsidP="0013457C">
            <w:pPr>
              <w:shd w:val="clear" w:color="auto" w:fill="FBFBFB"/>
              <w:jc w:val="both"/>
              <w:rPr>
                <w:color w:val="244061" w:themeColor="accent1" w:themeShade="80"/>
                <w:sz w:val="18"/>
                <w:szCs w:val="18"/>
              </w:rPr>
            </w:pPr>
            <w:r w:rsidRPr="00CB0A52">
              <w:rPr>
                <w:rFonts w:eastAsia="Times New Roman" w:cs="Segoe UI"/>
                <w:bCs/>
                <w:i/>
                <w:color w:val="244061" w:themeColor="accent1" w:themeShade="80"/>
                <w:sz w:val="18"/>
                <w:szCs w:val="18"/>
                <w:lang w:eastAsia="ro-RO"/>
              </w:rPr>
              <w:t>Se va descrie modalitatea de implementare a subactivității.</w:t>
            </w:r>
          </w:p>
        </w:tc>
      </w:tr>
    </w:tbl>
    <w:p w14:paraId="5E545406" w14:textId="77777777" w:rsidR="00334649" w:rsidRPr="00CB0A52" w:rsidRDefault="00334649" w:rsidP="00334649">
      <w:pPr>
        <w:tabs>
          <w:tab w:val="left" w:pos="400"/>
        </w:tabs>
        <w:spacing w:after="0" w:line="240" w:lineRule="auto"/>
        <w:rPr>
          <w:color w:val="244061" w:themeColor="accent1" w:themeShade="80"/>
          <w:sz w:val="18"/>
          <w:szCs w:val="18"/>
        </w:rPr>
      </w:pPr>
    </w:p>
    <w:p w14:paraId="64285507"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Rezultate previzionate</w:t>
      </w:r>
    </w:p>
    <w:tbl>
      <w:tblPr>
        <w:tblStyle w:val="Tabelgril"/>
        <w:tblW w:w="0" w:type="auto"/>
        <w:tblLook w:val="04A0" w:firstRow="1" w:lastRow="0" w:firstColumn="1" w:lastColumn="0" w:noHBand="0" w:noVBand="1"/>
      </w:tblPr>
      <w:tblGrid>
        <w:gridCol w:w="9346"/>
      </w:tblGrid>
      <w:tr w:rsidR="00334649" w:rsidRPr="00CB0A52" w14:paraId="54D48AFB" w14:textId="77777777" w:rsidTr="0013457C">
        <w:tc>
          <w:tcPr>
            <w:tcW w:w="9572" w:type="dxa"/>
          </w:tcPr>
          <w:p w14:paraId="7A52C821" w14:textId="77777777" w:rsidR="00334649" w:rsidRPr="00CB0A52" w:rsidRDefault="00334649" w:rsidP="0013457C">
            <w:pPr>
              <w:shd w:val="clear" w:color="auto" w:fill="FBFBFB"/>
              <w:jc w:val="both"/>
              <w:rPr>
                <w:color w:val="244061" w:themeColor="accent1" w:themeShade="80"/>
                <w:sz w:val="18"/>
                <w:szCs w:val="18"/>
              </w:rPr>
            </w:pPr>
            <w:r w:rsidRPr="00CB0A52">
              <w:rPr>
                <w:rFonts w:eastAsia="Times New Roman" w:cs="Segoe UI"/>
                <w:bCs/>
                <w:i/>
                <w:color w:val="244061" w:themeColor="accent1" w:themeShade="80"/>
                <w:sz w:val="18"/>
                <w:szCs w:val="18"/>
                <w:lang w:eastAsia="ro-RO"/>
              </w:rPr>
              <w:t>Se vor selecta din rezultatele definite anterior.</w:t>
            </w:r>
          </w:p>
        </w:tc>
      </w:tr>
    </w:tbl>
    <w:p w14:paraId="78E495B9" w14:textId="77777777" w:rsidR="00334649" w:rsidRPr="00CB0A52" w:rsidRDefault="00334649" w:rsidP="00334649">
      <w:pPr>
        <w:tabs>
          <w:tab w:val="left" w:pos="400"/>
        </w:tabs>
        <w:spacing w:after="0" w:line="240" w:lineRule="auto"/>
        <w:rPr>
          <w:color w:val="244061" w:themeColor="accent1" w:themeShade="80"/>
          <w:sz w:val="18"/>
          <w:szCs w:val="18"/>
        </w:rPr>
      </w:pPr>
    </w:p>
    <w:p w14:paraId="7450D28A"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 xml:space="preserve">Amplasamentele din cadrul subactivității </w:t>
      </w:r>
    </w:p>
    <w:tbl>
      <w:tblPr>
        <w:tblStyle w:val="Tabelgril"/>
        <w:tblW w:w="0" w:type="auto"/>
        <w:tblLook w:val="04A0" w:firstRow="1" w:lastRow="0" w:firstColumn="1" w:lastColumn="0" w:noHBand="0" w:noVBand="1"/>
      </w:tblPr>
      <w:tblGrid>
        <w:gridCol w:w="4688"/>
        <w:gridCol w:w="4658"/>
      </w:tblGrid>
      <w:tr w:rsidR="00CB0A52" w:rsidRPr="00CB0A52" w14:paraId="39315603" w14:textId="77777777" w:rsidTr="0013457C">
        <w:tc>
          <w:tcPr>
            <w:tcW w:w="4786" w:type="dxa"/>
            <w:shd w:val="clear" w:color="auto" w:fill="D9D9D9" w:themeFill="background1" w:themeFillShade="D9"/>
          </w:tcPr>
          <w:p w14:paraId="5BA9ED8B"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Denumire</w:t>
            </w:r>
          </w:p>
        </w:tc>
        <w:tc>
          <w:tcPr>
            <w:tcW w:w="4786" w:type="dxa"/>
            <w:shd w:val="clear" w:color="auto" w:fill="D9D9D9" w:themeFill="background1" w:themeFillShade="D9"/>
          </w:tcPr>
          <w:p w14:paraId="210ADF9D" w14:textId="77777777" w:rsidR="00334649" w:rsidRPr="00CB0A52" w:rsidRDefault="00334649" w:rsidP="0013457C">
            <w:pPr>
              <w:tabs>
                <w:tab w:val="left" w:pos="400"/>
              </w:tabs>
              <w:rPr>
                <w:color w:val="244061" w:themeColor="accent1" w:themeShade="80"/>
                <w:sz w:val="18"/>
                <w:szCs w:val="18"/>
              </w:rPr>
            </w:pPr>
          </w:p>
        </w:tc>
      </w:tr>
      <w:tr w:rsidR="00334649" w:rsidRPr="00CB0A52" w14:paraId="79A53976" w14:textId="77777777" w:rsidTr="0013457C">
        <w:tc>
          <w:tcPr>
            <w:tcW w:w="4786" w:type="dxa"/>
          </w:tcPr>
          <w:p w14:paraId="34BD91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Se vor selecta din aplasamentele definite anterior locatiile unde se va desfasura subactivitatea.</w:t>
            </w:r>
          </w:p>
        </w:tc>
        <w:tc>
          <w:tcPr>
            <w:tcW w:w="4786" w:type="dxa"/>
          </w:tcPr>
          <w:p w14:paraId="6795D1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p>
        </w:tc>
      </w:tr>
    </w:tbl>
    <w:p w14:paraId="529A554F" w14:textId="77777777" w:rsidR="00334649" w:rsidRPr="00CB0A52" w:rsidRDefault="00334649" w:rsidP="00334649">
      <w:pPr>
        <w:shd w:val="clear" w:color="auto" w:fill="FBFBFB"/>
        <w:spacing w:after="0" w:line="240" w:lineRule="auto"/>
        <w:jc w:val="both"/>
        <w:rPr>
          <w:rFonts w:eastAsia="Times New Roman" w:cs="Segoe UI"/>
          <w:bCs/>
          <w:i/>
          <w:color w:val="244061" w:themeColor="accent1" w:themeShade="80"/>
          <w:sz w:val="18"/>
          <w:szCs w:val="18"/>
          <w:lang w:eastAsia="ro-RO"/>
        </w:rPr>
      </w:pPr>
    </w:p>
    <w:p w14:paraId="09FF35D6" w14:textId="77777777" w:rsidR="00553C50" w:rsidRPr="00F963B7" w:rsidRDefault="00553C50" w:rsidP="00553C50">
      <w:pPr>
        <w:tabs>
          <w:tab w:val="left" w:pos="400"/>
        </w:tabs>
        <w:spacing w:after="0" w:line="240" w:lineRule="auto"/>
        <w:rPr>
          <w:i/>
          <w:color w:val="FF0000"/>
          <w:sz w:val="18"/>
          <w:szCs w:val="18"/>
        </w:rPr>
      </w:pPr>
      <w:r w:rsidRPr="003E364F">
        <w:rPr>
          <w:i/>
          <w:color w:val="FF0000"/>
          <w:sz w:val="18"/>
          <w:szCs w:val="18"/>
        </w:rPr>
        <w:t>ATENTIE !!! - La definirea duratei subactivității va recomandam sa nu folosiți câmpul „data”, având in vedere faptul ca data de demarare a proiectului este direct legata de data semnării contractului de finanţare.</w:t>
      </w:r>
    </w:p>
    <w:p w14:paraId="05C791D8" w14:textId="77777777" w:rsidR="00334649" w:rsidRPr="00CB0A52" w:rsidRDefault="00334649" w:rsidP="00334649">
      <w:pPr>
        <w:tabs>
          <w:tab w:val="left" w:pos="400"/>
        </w:tabs>
        <w:spacing w:after="0" w:line="240" w:lineRule="auto"/>
        <w:rPr>
          <w:color w:val="244061" w:themeColor="accent1" w:themeShade="80"/>
          <w:sz w:val="18"/>
          <w:szCs w:val="18"/>
        </w:rPr>
      </w:pPr>
    </w:p>
    <w:p w14:paraId="5432AC49" w14:textId="77777777" w:rsidR="00334649" w:rsidRPr="00CB0A52" w:rsidRDefault="00334649" w:rsidP="00334649">
      <w:pPr>
        <w:tabs>
          <w:tab w:val="left" w:pos="400"/>
        </w:tabs>
        <w:spacing w:after="0" w:line="240" w:lineRule="auto"/>
        <w:rPr>
          <w:color w:val="244061" w:themeColor="accent1" w:themeShade="80"/>
          <w:sz w:val="18"/>
          <w:szCs w:val="18"/>
        </w:rPr>
      </w:pPr>
    </w:p>
    <w:p w14:paraId="37085BCA" w14:textId="77777777" w:rsidR="00334649" w:rsidRPr="00CB0A52" w:rsidRDefault="00334649" w:rsidP="00334649">
      <w:pPr>
        <w:tabs>
          <w:tab w:val="left" w:pos="400"/>
        </w:tabs>
        <w:spacing w:after="0" w:line="240" w:lineRule="auto"/>
        <w:rPr>
          <w:color w:val="244061" w:themeColor="accent1" w:themeShade="80"/>
          <w:sz w:val="18"/>
          <w:szCs w:val="18"/>
        </w:rPr>
      </w:pPr>
    </w:p>
    <w:p w14:paraId="56B6241B" w14:textId="77777777" w:rsidR="00334649" w:rsidRPr="00CB0A52" w:rsidRDefault="00334649" w:rsidP="00334649">
      <w:pPr>
        <w:tabs>
          <w:tab w:val="left" w:pos="400"/>
        </w:tabs>
        <w:spacing w:after="0" w:line="240" w:lineRule="auto"/>
        <w:rPr>
          <w:color w:val="244061" w:themeColor="accent1" w:themeShade="80"/>
          <w:sz w:val="18"/>
          <w:szCs w:val="18"/>
        </w:rPr>
      </w:pPr>
    </w:p>
    <w:p w14:paraId="249403D7" w14:textId="77777777" w:rsidR="00334649" w:rsidRPr="00CB0A52" w:rsidRDefault="00334649" w:rsidP="00334649">
      <w:pPr>
        <w:tabs>
          <w:tab w:val="left" w:pos="400"/>
        </w:tabs>
        <w:spacing w:after="0" w:line="240" w:lineRule="auto"/>
        <w:rPr>
          <w:color w:val="244061" w:themeColor="accent1" w:themeShade="80"/>
          <w:sz w:val="18"/>
          <w:szCs w:val="18"/>
        </w:rPr>
        <w:sectPr w:rsidR="00334649" w:rsidRPr="00CB0A52" w:rsidSect="00010939">
          <w:headerReference w:type="default" r:id="rId8"/>
          <w:footerReference w:type="default" r:id="rId9"/>
          <w:pgSz w:w="11906" w:h="16838"/>
          <w:pgMar w:top="1249" w:right="1133" w:bottom="709" w:left="1417" w:header="568" w:footer="138" w:gutter="0"/>
          <w:cols w:space="708"/>
          <w:docGrid w:linePitch="360"/>
        </w:sectPr>
      </w:pPr>
    </w:p>
    <w:p w14:paraId="5D641563" w14:textId="77777777" w:rsidR="00334649" w:rsidRPr="00CB0A52" w:rsidRDefault="00334649" w:rsidP="00334649">
      <w:pPr>
        <w:tabs>
          <w:tab w:val="left" w:pos="400"/>
        </w:tabs>
        <w:spacing w:after="0" w:line="240" w:lineRule="auto"/>
        <w:rPr>
          <w:color w:val="244061" w:themeColor="accent1" w:themeShade="80"/>
          <w:sz w:val="18"/>
          <w:szCs w:val="18"/>
        </w:rPr>
      </w:pPr>
    </w:p>
    <w:p w14:paraId="63955F57" w14:textId="17DF5633"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4" w:name="_Toc448925433"/>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2</w:t>
      </w:r>
      <w:r w:rsidRPr="00CB0A52">
        <w:rPr>
          <w:rFonts w:asciiTheme="minorHAnsi" w:hAnsiTheme="minorHAnsi"/>
          <w:color w:val="244061" w:themeColor="accent1" w:themeShade="80"/>
          <w:sz w:val="18"/>
          <w:szCs w:val="18"/>
        </w:rPr>
        <w:t>. Buget - Activități și cheltuieli -</w:t>
      </w:r>
      <w:bookmarkEnd w:id="24"/>
    </w:p>
    <w:p w14:paraId="7477676A" w14:textId="77777777" w:rsidR="00334649" w:rsidRPr="00CB0A52" w:rsidRDefault="00334649" w:rsidP="00334649">
      <w:pPr>
        <w:spacing w:after="0" w:line="240" w:lineRule="auto"/>
        <w:rPr>
          <w:b/>
          <w:bCs/>
          <w:color w:val="244061" w:themeColor="accent1" w:themeShade="80"/>
          <w:sz w:val="18"/>
          <w:szCs w:val="18"/>
        </w:rPr>
      </w:pPr>
      <w:r w:rsidRPr="00CB0A52">
        <w:rPr>
          <w:b/>
          <w:bCs/>
          <w:color w:val="244061" w:themeColor="accent1" w:themeShade="80"/>
          <w:sz w:val="18"/>
          <w:szCs w:val="18"/>
        </w:rPr>
        <w:t>Tabela buget</w:t>
      </w:r>
    </w:p>
    <w:tbl>
      <w:tblPr>
        <w:tblStyle w:val="Tabelgril"/>
        <w:tblW w:w="9355" w:type="dxa"/>
        <w:tblLayout w:type="fixed"/>
        <w:tblLook w:val="04A0" w:firstRow="1" w:lastRow="0" w:firstColumn="1" w:lastColumn="0" w:noHBand="0" w:noVBand="1"/>
      </w:tblPr>
      <w:tblGrid>
        <w:gridCol w:w="1129"/>
        <w:gridCol w:w="993"/>
        <w:gridCol w:w="850"/>
        <w:gridCol w:w="567"/>
        <w:gridCol w:w="851"/>
        <w:gridCol w:w="1134"/>
        <w:gridCol w:w="992"/>
        <w:gridCol w:w="850"/>
        <w:gridCol w:w="733"/>
        <w:gridCol w:w="1256"/>
      </w:tblGrid>
      <w:tr w:rsidR="00CB0A52" w:rsidRPr="00CB0A52" w14:paraId="3D50256D" w14:textId="77777777" w:rsidTr="008200CD">
        <w:tc>
          <w:tcPr>
            <w:tcW w:w="1129" w:type="dxa"/>
            <w:vAlign w:val="center"/>
          </w:tcPr>
          <w:p w14:paraId="23C7536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Activități/Cheltuieli</w:t>
            </w:r>
          </w:p>
        </w:tc>
        <w:tc>
          <w:tcPr>
            <w:tcW w:w="993" w:type="dxa"/>
            <w:vAlign w:val="center"/>
          </w:tcPr>
          <w:p w14:paraId="30D78709"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Descrierea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cheltuielii</w:t>
            </w:r>
          </w:p>
        </w:tc>
        <w:tc>
          <w:tcPr>
            <w:tcW w:w="850" w:type="dxa"/>
            <w:vAlign w:val="center"/>
          </w:tcPr>
          <w:p w14:paraId="57643E5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Achiziție</w:t>
            </w:r>
          </w:p>
        </w:tc>
        <w:tc>
          <w:tcPr>
            <w:tcW w:w="567" w:type="dxa"/>
            <w:vAlign w:val="center"/>
          </w:tcPr>
          <w:p w14:paraId="3BB8297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U.M.</w:t>
            </w:r>
          </w:p>
        </w:tc>
        <w:tc>
          <w:tcPr>
            <w:tcW w:w="851" w:type="dxa"/>
            <w:vAlign w:val="center"/>
          </w:tcPr>
          <w:p w14:paraId="231B3A8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Cantitate</w:t>
            </w:r>
          </w:p>
        </w:tc>
        <w:tc>
          <w:tcPr>
            <w:tcW w:w="1134" w:type="dxa"/>
            <w:vAlign w:val="center"/>
          </w:tcPr>
          <w:p w14:paraId="66A142C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Preţ unitar</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(fără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92" w:type="dxa"/>
            <w:vAlign w:val="center"/>
          </w:tcPr>
          <w:p w14:paraId="538ACDAA"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Valoare totală</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(fără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850" w:type="dxa"/>
            <w:vAlign w:val="center"/>
          </w:tcPr>
          <w:p w14:paraId="0F00CDA6"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Valoare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733" w:type="dxa"/>
            <w:vAlign w:val="center"/>
          </w:tcPr>
          <w:p w14:paraId="2CDE1972"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1256" w:type="dxa"/>
            <w:vAlign w:val="center"/>
          </w:tcPr>
          <w:p w14:paraId="5F82F07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TVA 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r>
      <w:tr w:rsidR="00334649" w:rsidRPr="00CB0A52" w14:paraId="32DE2BD0" w14:textId="77777777" w:rsidTr="008200CD">
        <w:tc>
          <w:tcPr>
            <w:tcW w:w="1129" w:type="dxa"/>
            <w:vAlign w:val="center"/>
          </w:tcPr>
          <w:p w14:paraId="46B8ADC6" w14:textId="77777777" w:rsidR="00334649" w:rsidRPr="00CB0A52" w:rsidRDefault="00334649" w:rsidP="0013457C">
            <w:pPr>
              <w:jc w:val="center"/>
              <w:rPr>
                <w:rStyle w:val="ui-column-title"/>
                <w:rFonts w:cs="Arial"/>
                <w:b/>
                <w:bCs/>
                <w:color w:val="244061" w:themeColor="accent1" w:themeShade="80"/>
                <w:sz w:val="18"/>
                <w:szCs w:val="18"/>
              </w:rPr>
            </w:pPr>
          </w:p>
        </w:tc>
        <w:tc>
          <w:tcPr>
            <w:tcW w:w="993" w:type="dxa"/>
            <w:vAlign w:val="center"/>
          </w:tcPr>
          <w:p w14:paraId="35EF6357" w14:textId="77777777" w:rsidR="00334649" w:rsidRPr="00CB0A52" w:rsidRDefault="00334649" w:rsidP="0013457C">
            <w:pPr>
              <w:jc w:val="center"/>
              <w:rPr>
                <w:rStyle w:val="ui-column-title"/>
                <w:rFonts w:cs="Arial"/>
                <w:b/>
                <w:bCs/>
                <w:color w:val="244061" w:themeColor="accent1" w:themeShade="80"/>
                <w:sz w:val="18"/>
                <w:szCs w:val="18"/>
              </w:rPr>
            </w:pPr>
          </w:p>
        </w:tc>
        <w:tc>
          <w:tcPr>
            <w:tcW w:w="850" w:type="dxa"/>
            <w:vAlign w:val="center"/>
          </w:tcPr>
          <w:p w14:paraId="3BC2D55A" w14:textId="77777777" w:rsidR="00334649" w:rsidRPr="00CB0A52" w:rsidRDefault="00334649" w:rsidP="0013457C">
            <w:pPr>
              <w:jc w:val="center"/>
              <w:rPr>
                <w:rStyle w:val="ui-column-title"/>
                <w:rFonts w:cs="Arial"/>
                <w:b/>
                <w:bCs/>
                <w:color w:val="244061" w:themeColor="accent1" w:themeShade="80"/>
                <w:sz w:val="18"/>
                <w:szCs w:val="18"/>
              </w:rPr>
            </w:pPr>
          </w:p>
        </w:tc>
        <w:tc>
          <w:tcPr>
            <w:tcW w:w="567" w:type="dxa"/>
            <w:vAlign w:val="center"/>
          </w:tcPr>
          <w:p w14:paraId="3C7FA1E1" w14:textId="77777777" w:rsidR="00334649" w:rsidRPr="00CB0A52" w:rsidRDefault="00334649" w:rsidP="0013457C">
            <w:pPr>
              <w:jc w:val="center"/>
              <w:rPr>
                <w:rStyle w:val="ui-column-title"/>
                <w:rFonts w:cs="Arial"/>
                <w:b/>
                <w:bCs/>
                <w:color w:val="244061" w:themeColor="accent1" w:themeShade="80"/>
                <w:sz w:val="18"/>
                <w:szCs w:val="18"/>
              </w:rPr>
            </w:pPr>
          </w:p>
        </w:tc>
        <w:tc>
          <w:tcPr>
            <w:tcW w:w="851" w:type="dxa"/>
            <w:vAlign w:val="center"/>
          </w:tcPr>
          <w:p w14:paraId="077219D2" w14:textId="77777777" w:rsidR="00334649" w:rsidRPr="00CB0A52" w:rsidRDefault="00334649" w:rsidP="0013457C">
            <w:pPr>
              <w:jc w:val="center"/>
              <w:rPr>
                <w:rStyle w:val="ui-column-title"/>
                <w:rFonts w:cs="Arial"/>
                <w:b/>
                <w:bCs/>
                <w:color w:val="244061" w:themeColor="accent1" w:themeShade="80"/>
                <w:sz w:val="18"/>
                <w:szCs w:val="18"/>
              </w:rPr>
            </w:pPr>
          </w:p>
        </w:tc>
        <w:tc>
          <w:tcPr>
            <w:tcW w:w="1134" w:type="dxa"/>
            <w:vAlign w:val="center"/>
          </w:tcPr>
          <w:p w14:paraId="3F55420A" w14:textId="77777777" w:rsidR="00334649" w:rsidRPr="00CB0A52" w:rsidRDefault="00334649" w:rsidP="0013457C">
            <w:pPr>
              <w:jc w:val="center"/>
              <w:rPr>
                <w:rStyle w:val="ui-column-title"/>
                <w:rFonts w:cs="Arial"/>
                <w:b/>
                <w:bCs/>
                <w:color w:val="244061" w:themeColor="accent1" w:themeShade="80"/>
                <w:sz w:val="18"/>
                <w:szCs w:val="18"/>
              </w:rPr>
            </w:pPr>
          </w:p>
        </w:tc>
        <w:tc>
          <w:tcPr>
            <w:tcW w:w="992" w:type="dxa"/>
            <w:vAlign w:val="center"/>
          </w:tcPr>
          <w:p w14:paraId="44D34EAD" w14:textId="77777777" w:rsidR="00334649" w:rsidRPr="00CB0A52" w:rsidRDefault="00334649" w:rsidP="0013457C">
            <w:pPr>
              <w:jc w:val="center"/>
              <w:rPr>
                <w:rStyle w:val="ui-column-title"/>
                <w:rFonts w:cs="Arial"/>
                <w:b/>
                <w:bCs/>
                <w:color w:val="244061" w:themeColor="accent1" w:themeShade="80"/>
                <w:sz w:val="18"/>
                <w:szCs w:val="18"/>
              </w:rPr>
            </w:pPr>
          </w:p>
        </w:tc>
        <w:tc>
          <w:tcPr>
            <w:tcW w:w="850" w:type="dxa"/>
            <w:vAlign w:val="center"/>
          </w:tcPr>
          <w:p w14:paraId="797E22E7" w14:textId="77777777" w:rsidR="00334649" w:rsidRPr="00CB0A52" w:rsidRDefault="00334649" w:rsidP="0013457C">
            <w:pPr>
              <w:jc w:val="center"/>
              <w:rPr>
                <w:rStyle w:val="ui-column-title"/>
                <w:rFonts w:cs="Arial"/>
                <w:b/>
                <w:bCs/>
                <w:color w:val="244061" w:themeColor="accent1" w:themeShade="80"/>
                <w:sz w:val="18"/>
                <w:szCs w:val="18"/>
              </w:rPr>
            </w:pPr>
          </w:p>
        </w:tc>
        <w:tc>
          <w:tcPr>
            <w:tcW w:w="733" w:type="dxa"/>
            <w:vAlign w:val="center"/>
          </w:tcPr>
          <w:p w14:paraId="770DF2DF" w14:textId="77777777" w:rsidR="00334649" w:rsidRPr="00CB0A52" w:rsidRDefault="00334649" w:rsidP="0013457C">
            <w:pPr>
              <w:jc w:val="center"/>
              <w:rPr>
                <w:rStyle w:val="ui-column-title"/>
                <w:rFonts w:cs="Arial"/>
                <w:b/>
                <w:bCs/>
                <w:color w:val="244061" w:themeColor="accent1" w:themeShade="80"/>
                <w:sz w:val="18"/>
                <w:szCs w:val="18"/>
              </w:rPr>
            </w:pPr>
          </w:p>
        </w:tc>
        <w:tc>
          <w:tcPr>
            <w:tcW w:w="1256" w:type="dxa"/>
            <w:vAlign w:val="center"/>
          </w:tcPr>
          <w:p w14:paraId="6D2B580F" w14:textId="77777777" w:rsidR="00334649" w:rsidRPr="00CB0A52" w:rsidRDefault="00334649" w:rsidP="0013457C">
            <w:pPr>
              <w:jc w:val="center"/>
              <w:rPr>
                <w:rStyle w:val="ui-column-title"/>
                <w:rFonts w:cs="Arial"/>
                <w:b/>
                <w:bCs/>
                <w:color w:val="244061" w:themeColor="accent1" w:themeShade="80"/>
                <w:sz w:val="18"/>
                <w:szCs w:val="18"/>
              </w:rPr>
            </w:pPr>
          </w:p>
        </w:tc>
      </w:tr>
    </w:tbl>
    <w:p w14:paraId="1043A7DA"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1010"/>
        <w:gridCol w:w="988"/>
        <w:gridCol w:w="811"/>
        <w:gridCol w:w="849"/>
        <w:gridCol w:w="849"/>
        <w:gridCol w:w="689"/>
        <w:gridCol w:w="727"/>
        <w:gridCol w:w="727"/>
        <w:gridCol w:w="1328"/>
        <w:gridCol w:w="1368"/>
      </w:tblGrid>
      <w:tr w:rsidR="00CB0A52" w:rsidRPr="00CB0A52" w14:paraId="00F2ACE5" w14:textId="77777777" w:rsidTr="0013457C">
        <w:tc>
          <w:tcPr>
            <w:tcW w:w="957" w:type="dxa"/>
            <w:vAlign w:val="center"/>
          </w:tcPr>
          <w:p w14:paraId="0E8B0F2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07D0B3B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TVA neeligibile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C8B52F0"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37F9AAC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0018D22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53422D47"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2CCFEF36"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4018B9BE"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8" w:type="dxa"/>
            <w:vAlign w:val="center"/>
          </w:tcPr>
          <w:p w14:paraId="0F9A80AC"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8" w:type="dxa"/>
            <w:vAlign w:val="center"/>
          </w:tcPr>
          <w:p w14:paraId="35470760"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r>
      <w:tr w:rsidR="00334649" w:rsidRPr="00CB0A52" w14:paraId="27D91116" w14:textId="77777777" w:rsidTr="0013457C">
        <w:tc>
          <w:tcPr>
            <w:tcW w:w="957" w:type="dxa"/>
            <w:vAlign w:val="center"/>
          </w:tcPr>
          <w:p w14:paraId="78DF777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2FF661B4"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A0EFD3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C1459F4"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3CBC9F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7C10113F"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0F729C25"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3ADCED77"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488EC6A5"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28678EAB" w14:textId="77777777" w:rsidR="00334649" w:rsidRPr="00CB0A52" w:rsidRDefault="00334649" w:rsidP="0013457C">
            <w:pPr>
              <w:jc w:val="center"/>
              <w:rPr>
                <w:rStyle w:val="ui-column-title"/>
                <w:rFonts w:cs="Arial"/>
                <w:b/>
                <w:bCs/>
                <w:color w:val="244061" w:themeColor="accent1" w:themeShade="80"/>
                <w:sz w:val="18"/>
                <w:szCs w:val="18"/>
              </w:rPr>
            </w:pPr>
          </w:p>
        </w:tc>
      </w:tr>
    </w:tbl>
    <w:p w14:paraId="4D714019"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1368"/>
        <w:gridCol w:w="765"/>
        <w:gridCol w:w="765"/>
        <w:gridCol w:w="803"/>
        <w:gridCol w:w="1066"/>
        <w:gridCol w:w="1066"/>
        <w:gridCol w:w="1066"/>
        <w:gridCol w:w="815"/>
        <w:gridCol w:w="816"/>
        <w:gridCol w:w="816"/>
      </w:tblGrid>
      <w:tr w:rsidR="00CB0A52" w:rsidRPr="00CB0A52" w14:paraId="1E5B2C9E" w14:textId="77777777" w:rsidTr="0013457C">
        <w:tc>
          <w:tcPr>
            <w:tcW w:w="957" w:type="dxa"/>
            <w:vAlign w:val="center"/>
          </w:tcPr>
          <w:p w14:paraId="0CB4E76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131D6E7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B22EF1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363A4F5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7602B9A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199684D"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55433EFE"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0FD47B2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Buget de stat</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8" w:type="dxa"/>
            <w:vAlign w:val="center"/>
          </w:tcPr>
          <w:p w14:paraId="65846732"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Buget de stat</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8" w:type="dxa"/>
          </w:tcPr>
          <w:p w14:paraId="2377CA93"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Buget de stat</w:t>
            </w:r>
          </w:p>
          <w:p w14:paraId="45A321F9"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More [LEI]</w:t>
            </w:r>
          </w:p>
        </w:tc>
      </w:tr>
      <w:tr w:rsidR="00334649" w:rsidRPr="00CB0A52" w14:paraId="29ABC682" w14:textId="77777777" w:rsidTr="0013457C">
        <w:tc>
          <w:tcPr>
            <w:tcW w:w="957" w:type="dxa"/>
            <w:vAlign w:val="center"/>
          </w:tcPr>
          <w:p w14:paraId="2ACB771A"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5AA4E1C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02769E7C"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BAAB2F2"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7E9FB4B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FE500A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F56488E"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C2A332C"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09F9F2AF"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tcPr>
          <w:p w14:paraId="54DFD2EE" w14:textId="77777777" w:rsidR="00334649" w:rsidRPr="00CB0A52" w:rsidRDefault="00334649" w:rsidP="0013457C">
            <w:pPr>
              <w:jc w:val="center"/>
              <w:rPr>
                <w:rStyle w:val="ui-column-title"/>
                <w:rFonts w:cs="Arial"/>
                <w:b/>
                <w:bCs/>
                <w:color w:val="244061" w:themeColor="accent1" w:themeShade="80"/>
                <w:sz w:val="18"/>
                <w:szCs w:val="18"/>
              </w:rPr>
            </w:pPr>
          </w:p>
        </w:tc>
      </w:tr>
    </w:tbl>
    <w:p w14:paraId="3DEB3F18"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911"/>
        <w:gridCol w:w="1142"/>
        <w:gridCol w:w="942"/>
        <w:gridCol w:w="1171"/>
        <w:gridCol w:w="1057"/>
        <w:gridCol w:w="2682"/>
      </w:tblGrid>
      <w:tr w:rsidR="00CB0A52" w:rsidRPr="00CB0A52" w14:paraId="3F32FFBF" w14:textId="77777777" w:rsidTr="0013457C">
        <w:tc>
          <w:tcPr>
            <w:tcW w:w="911" w:type="dxa"/>
            <w:vAlign w:val="center"/>
          </w:tcPr>
          <w:p w14:paraId="04E05BB5"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Ajutor de stat</w:t>
            </w:r>
          </w:p>
        </w:tc>
        <w:tc>
          <w:tcPr>
            <w:tcW w:w="1142" w:type="dxa"/>
            <w:vAlign w:val="center"/>
          </w:tcPr>
          <w:p w14:paraId="2E2AD605"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Tip</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Ajutor de stat</w:t>
            </w:r>
          </w:p>
        </w:tc>
        <w:tc>
          <w:tcPr>
            <w:tcW w:w="942" w:type="dxa"/>
            <w:vAlign w:val="center"/>
          </w:tcPr>
          <w:p w14:paraId="3C613830"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Furnizat</w:t>
            </w:r>
          </w:p>
        </w:tc>
        <w:tc>
          <w:tcPr>
            <w:tcW w:w="1171" w:type="dxa"/>
            <w:vAlign w:val="center"/>
          </w:tcPr>
          <w:p w14:paraId="78B55004"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Intensitatea</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intervenției</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w:t>
            </w:r>
          </w:p>
        </w:tc>
        <w:tc>
          <w:tcPr>
            <w:tcW w:w="1057" w:type="dxa"/>
            <w:vAlign w:val="center"/>
          </w:tcPr>
          <w:p w14:paraId="5ECBADB3"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Referinţă</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document justificativ</w:t>
            </w:r>
          </w:p>
        </w:tc>
        <w:tc>
          <w:tcPr>
            <w:tcW w:w="2682" w:type="dxa"/>
            <w:vAlign w:val="center"/>
          </w:tcPr>
          <w:p w14:paraId="46D39CCB"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Justificare calcul buget eligibil</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atunci când este diferit de bugetul total</w:t>
            </w:r>
          </w:p>
        </w:tc>
      </w:tr>
      <w:tr w:rsidR="00334649" w:rsidRPr="00CB0A52" w14:paraId="7D3DF32C" w14:textId="77777777" w:rsidTr="0013457C">
        <w:tc>
          <w:tcPr>
            <w:tcW w:w="911" w:type="dxa"/>
            <w:vAlign w:val="center"/>
          </w:tcPr>
          <w:p w14:paraId="228A20B9" w14:textId="77777777" w:rsidR="00334649" w:rsidRPr="00CB0A52" w:rsidRDefault="00334649" w:rsidP="0013457C">
            <w:pPr>
              <w:jc w:val="center"/>
              <w:rPr>
                <w:rStyle w:val="ui-column-title"/>
                <w:rFonts w:cs="Arial"/>
                <w:b/>
                <w:bCs/>
                <w:color w:val="244061" w:themeColor="accent1" w:themeShade="80"/>
                <w:sz w:val="18"/>
                <w:szCs w:val="18"/>
              </w:rPr>
            </w:pPr>
          </w:p>
        </w:tc>
        <w:tc>
          <w:tcPr>
            <w:tcW w:w="1142" w:type="dxa"/>
            <w:vAlign w:val="center"/>
          </w:tcPr>
          <w:p w14:paraId="281626FC" w14:textId="77777777" w:rsidR="00334649" w:rsidRPr="00CB0A52" w:rsidRDefault="00334649" w:rsidP="0013457C">
            <w:pPr>
              <w:jc w:val="center"/>
              <w:rPr>
                <w:rStyle w:val="ui-column-title"/>
                <w:rFonts w:cs="Arial"/>
                <w:b/>
                <w:bCs/>
                <w:color w:val="244061" w:themeColor="accent1" w:themeShade="80"/>
                <w:sz w:val="18"/>
                <w:szCs w:val="18"/>
              </w:rPr>
            </w:pPr>
          </w:p>
        </w:tc>
        <w:tc>
          <w:tcPr>
            <w:tcW w:w="942" w:type="dxa"/>
            <w:vAlign w:val="center"/>
          </w:tcPr>
          <w:p w14:paraId="74E259DA" w14:textId="77777777" w:rsidR="00334649" w:rsidRPr="00CB0A52" w:rsidRDefault="00334649" w:rsidP="0013457C">
            <w:pPr>
              <w:jc w:val="center"/>
              <w:rPr>
                <w:rStyle w:val="ui-column-title"/>
                <w:rFonts w:cs="Arial"/>
                <w:b/>
                <w:bCs/>
                <w:color w:val="244061" w:themeColor="accent1" w:themeShade="80"/>
                <w:sz w:val="18"/>
                <w:szCs w:val="18"/>
              </w:rPr>
            </w:pPr>
          </w:p>
        </w:tc>
        <w:tc>
          <w:tcPr>
            <w:tcW w:w="1171" w:type="dxa"/>
            <w:vAlign w:val="center"/>
          </w:tcPr>
          <w:p w14:paraId="2A9DE4E7" w14:textId="77777777" w:rsidR="00334649" w:rsidRPr="00CB0A52" w:rsidRDefault="00334649" w:rsidP="0013457C">
            <w:pPr>
              <w:jc w:val="center"/>
              <w:rPr>
                <w:rStyle w:val="ui-column-title"/>
                <w:rFonts w:cs="Arial"/>
                <w:b/>
                <w:bCs/>
                <w:color w:val="244061" w:themeColor="accent1" w:themeShade="80"/>
                <w:sz w:val="18"/>
                <w:szCs w:val="18"/>
              </w:rPr>
            </w:pPr>
          </w:p>
        </w:tc>
        <w:tc>
          <w:tcPr>
            <w:tcW w:w="1057" w:type="dxa"/>
            <w:vAlign w:val="center"/>
          </w:tcPr>
          <w:p w14:paraId="06632A31" w14:textId="77777777" w:rsidR="00334649" w:rsidRPr="00CB0A52" w:rsidRDefault="00334649" w:rsidP="0013457C">
            <w:pPr>
              <w:jc w:val="center"/>
              <w:rPr>
                <w:rStyle w:val="ui-column-title"/>
                <w:rFonts w:cs="Arial"/>
                <w:b/>
                <w:bCs/>
                <w:color w:val="244061" w:themeColor="accent1" w:themeShade="80"/>
                <w:sz w:val="18"/>
                <w:szCs w:val="18"/>
              </w:rPr>
            </w:pPr>
          </w:p>
        </w:tc>
        <w:tc>
          <w:tcPr>
            <w:tcW w:w="2682" w:type="dxa"/>
            <w:vAlign w:val="center"/>
          </w:tcPr>
          <w:p w14:paraId="25565D17" w14:textId="77777777" w:rsidR="00334649" w:rsidRPr="00CB0A52" w:rsidRDefault="00334649" w:rsidP="0013457C">
            <w:pPr>
              <w:jc w:val="center"/>
              <w:rPr>
                <w:rStyle w:val="ui-column-title"/>
                <w:rFonts w:cs="Arial"/>
                <w:b/>
                <w:bCs/>
                <w:color w:val="244061" w:themeColor="accent1" w:themeShade="80"/>
                <w:sz w:val="18"/>
                <w:szCs w:val="18"/>
              </w:rPr>
            </w:pPr>
          </w:p>
        </w:tc>
      </w:tr>
    </w:tbl>
    <w:p w14:paraId="4CA6EB8D" w14:textId="77777777" w:rsidR="00334649" w:rsidRPr="00CB0A52" w:rsidRDefault="00334649" w:rsidP="00334649">
      <w:pPr>
        <w:spacing w:after="0" w:line="240" w:lineRule="auto"/>
        <w:rPr>
          <w:i/>
          <w:color w:val="244061" w:themeColor="accent1" w:themeShade="80"/>
          <w:sz w:val="18"/>
          <w:szCs w:val="18"/>
        </w:rPr>
      </w:pPr>
    </w:p>
    <w:p w14:paraId="3AA750C5" w14:textId="77777777" w:rsidR="00334649" w:rsidRPr="00CB0A52" w:rsidRDefault="00334649" w:rsidP="00334649">
      <w:pPr>
        <w:spacing w:after="0" w:line="240" w:lineRule="auto"/>
        <w:rPr>
          <w:b/>
          <w:bCs/>
          <w:color w:val="244061" w:themeColor="accent1" w:themeShade="80"/>
          <w:sz w:val="18"/>
          <w:szCs w:val="18"/>
        </w:rPr>
      </w:pPr>
      <w:r w:rsidRPr="00CB0A52">
        <w:rPr>
          <w:i/>
          <w:color w:val="244061" w:themeColor="accent1" w:themeShade="80"/>
          <w:sz w:val="18"/>
          <w:szCs w:val="18"/>
        </w:rPr>
        <w:t>Se completează pentru fiecare componenta, de Lider si fiecare partener, după caz</w:t>
      </w:r>
    </w:p>
    <w:p w14:paraId="3FD27985" w14:textId="77777777" w:rsidR="00334649" w:rsidRPr="00CB0A52" w:rsidRDefault="00334649" w:rsidP="00334649">
      <w:pPr>
        <w:spacing w:after="0" w:line="240" w:lineRule="auto"/>
        <w:rPr>
          <w:b/>
          <w:bCs/>
          <w:color w:val="244061" w:themeColor="accent1" w:themeShade="80"/>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CB0A52" w:rsidRPr="00CB0A52"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Intensitatea interventiei</w:t>
            </w:r>
          </w:p>
        </w:tc>
      </w:tr>
      <w:tr w:rsidR="00CB0A52" w:rsidRPr="00CB0A52"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Componente </w:t>
            </w:r>
          </w:p>
        </w:tc>
      </w:tr>
      <w:tr w:rsidR="00CB0A52" w:rsidRPr="00CB0A52"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B0A52" w:rsidDel="00F915F3"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B0A52" w:rsidRDefault="00334649" w:rsidP="0013457C">
            <w:pPr>
              <w:spacing w:after="0" w:line="240" w:lineRule="auto"/>
              <w:jc w:val="center"/>
              <w:rPr>
                <w:rStyle w:val="ui-column-title"/>
                <w:rFonts w:cs="Arial"/>
                <w:color w:val="244061" w:themeColor="accent1" w:themeShade="80"/>
                <w:sz w:val="18"/>
                <w:szCs w:val="18"/>
              </w:rPr>
            </w:pPr>
            <w:r w:rsidRPr="00CB0A52">
              <w:rPr>
                <w:rStyle w:val="ui-column-title"/>
                <w:rFonts w:cs="Arial"/>
                <w:color w:val="244061" w:themeColor="accent1" w:themeShade="80"/>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B0A52" w:rsidRDefault="00334649" w:rsidP="0013457C">
            <w:pPr>
              <w:spacing w:after="0" w:line="240" w:lineRule="auto"/>
              <w:jc w:val="center"/>
              <w:rPr>
                <w:rStyle w:val="ui-column-title"/>
                <w:rFonts w:cs="Arial"/>
                <w:color w:val="244061" w:themeColor="accent1" w:themeShade="80"/>
                <w:sz w:val="18"/>
                <w:szCs w:val="18"/>
              </w:rPr>
            </w:pPr>
            <w:r w:rsidRPr="00CB0A52">
              <w:rPr>
                <w:rStyle w:val="ui-column-title"/>
                <w:rFonts w:cs="Arial"/>
                <w:color w:val="244061" w:themeColor="accent1" w:themeShade="80"/>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334649" w:rsidRPr="00CB0A52"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bl>
    <w:p w14:paraId="75BFA878" w14:textId="77777777" w:rsidR="00334649" w:rsidRPr="00CB0A52" w:rsidRDefault="00334649" w:rsidP="00334649">
      <w:pPr>
        <w:spacing w:after="0" w:line="240" w:lineRule="auto"/>
        <w:rPr>
          <w:b/>
          <w:bCs/>
          <w:color w:val="244061" w:themeColor="accent1" w:themeShade="80"/>
          <w:sz w:val="18"/>
          <w:szCs w:val="18"/>
        </w:rPr>
      </w:pPr>
    </w:p>
    <w:p w14:paraId="54AEFBA1" w14:textId="77777777" w:rsidR="00334649" w:rsidRPr="00CB0A52" w:rsidRDefault="00334649" w:rsidP="00334649">
      <w:pPr>
        <w:spacing w:after="0" w:line="240" w:lineRule="auto"/>
        <w:rPr>
          <w:b/>
          <w:bCs/>
          <w:color w:val="244061" w:themeColor="accent1" w:themeShade="80"/>
          <w:sz w:val="18"/>
          <w:szCs w:val="18"/>
        </w:rPr>
      </w:pPr>
    </w:p>
    <w:p w14:paraId="57F82907" w14:textId="77777777" w:rsidR="00334649" w:rsidRPr="00CB0A52" w:rsidRDefault="00334649" w:rsidP="00334649">
      <w:pPr>
        <w:spacing w:after="0" w:line="240" w:lineRule="auto"/>
        <w:rPr>
          <w:b/>
          <w:bCs/>
          <w:color w:val="244061" w:themeColor="accent1" w:themeShade="80"/>
          <w:sz w:val="18"/>
          <w:szCs w:val="18"/>
        </w:rPr>
      </w:pPr>
    </w:p>
    <w:p w14:paraId="664ACDB4"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B0A52" w:rsidRDefault="00334649" w:rsidP="00334649">
      <w:pPr>
        <w:spacing w:after="0" w:line="240" w:lineRule="auto"/>
        <w:rPr>
          <w:i/>
          <w:color w:val="244061" w:themeColor="accent1" w:themeShade="80"/>
          <w:sz w:val="18"/>
          <w:szCs w:val="18"/>
        </w:rPr>
      </w:pPr>
    </w:p>
    <w:p w14:paraId="615A696E"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Primul pas in adăugarea cheltuielilor in bugetul MySMIS este selectarea tipului de regiune si anume:</w:t>
      </w:r>
    </w:p>
    <w:p w14:paraId="648B7ACC" w14:textId="77777777" w:rsidR="00334649" w:rsidRPr="00CB0A52" w:rsidRDefault="00334649" w:rsidP="00334649">
      <w:pPr>
        <w:pStyle w:val="Listparagraf"/>
        <w:numPr>
          <w:ilvl w:val="0"/>
          <w:numId w:val="34"/>
        </w:numPr>
        <w:spacing w:after="0" w:line="240" w:lineRule="auto"/>
        <w:rPr>
          <w:i/>
          <w:color w:val="244061" w:themeColor="accent1" w:themeShade="80"/>
          <w:sz w:val="18"/>
          <w:szCs w:val="18"/>
        </w:rPr>
      </w:pPr>
      <w:r w:rsidRPr="00CB0A52">
        <w:rPr>
          <w:i/>
          <w:color w:val="244061" w:themeColor="accent1" w:themeShade="80"/>
          <w:sz w:val="18"/>
          <w:szCs w:val="18"/>
        </w:rPr>
        <w:t>Regiuni mai puţin dezvoltate</w:t>
      </w:r>
    </w:p>
    <w:p w14:paraId="55F2DC25" w14:textId="77777777" w:rsidR="00334649" w:rsidRPr="00CB0A52" w:rsidRDefault="00334649" w:rsidP="00334649">
      <w:pPr>
        <w:pStyle w:val="Listparagraf"/>
        <w:numPr>
          <w:ilvl w:val="0"/>
          <w:numId w:val="34"/>
        </w:numPr>
        <w:spacing w:after="0" w:line="240" w:lineRule="auto"/>
        <w:rPr>
          <w:i/>
          <w:color w:val="244061" w:themeColor="accent1" w:themeShade="80"/>
          <w:sz w:val="18"/>
          <w:szCs w:val="18"/>
        </w:rPr>
      </w:pPr>
      <w:r w:rsidRPr="00CB0A52">
        <w:rPr>
          <w:i/>
          <w:color w:val="244061" w:themeColor="accent1" w:themeShade="80"/>
          <w:sz w:val="18"/>
          <w:szCs w:val="18"/>
        </w:rPr>
        <w:t>Regiuni mai dezvoltate</w:t>
      </w:r>
    </w:p>
    <w:p w14:paraId="60F450D4"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Încadrarea cheltuielilor pe regiuni este detaliata in ghidul condiții specifice aferent apelului nr.1.</w:t>
      </w:r>
    </w:p>
    <w:p w14:paraId="17CDC99B" w14:textId="77777777" w:rsidR="00334649" w:rsidRPr="00CB0A52" w:rsidRDefault="00334649" w:rsidP="00334649">
      <w:pPr>
        <w:spacing w:after="0" w:line="240" w:lineRule="auto"/>
        <w:rPr>
          <w:i/>
          <w:color w:val="244061" w:themeColor="accent1" w:themeShade="80"/>
          <w:sz w:val="18"/>
          <w:szCs w:val="18"/>
        </w:rPr>
      </w:pPr>
    </w:p>
    <w:p w14:paraId="4CBC0B10"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Pasul 2</w:t>
      </w:r>
    </w:p>
    <w:p w14:paraId="650130CA"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 xml:space="preserve">Completarea formularului aferent cheltuielii </w:t>
      </w:r>
    </w:p>
    <w:p w14:paraId="79B99643" w14:textId="77777777" w:rsidR="00334649" w:rsidRPr="00CB0A52" w:rsidRDefault="00334649" w:rsidP="00334649">
      <w:pPr>
        <w:spacing w:after="0" w:line="240" w:lineRule="auto"/>
        <w:rPr>
          <w:i/>
          <w:color w:val="244061" w:themeColor="accent1" w:themeShade="80"/>
          <w:sz w:val="18"/>
          <w:szCs w:val="18"/>
        </w:rPr>
      </w:pPr>
    </w:p>
    <w:p w14:paraId="5FC68338"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 xml:space="preserve">Pentru acest pas este necesara completarea  următoarelor câmpuri: </w:t>
      </w:r>
    </w:p>
    <w:p w14:paraId="5DA4F759"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Descrierea cheltuielii</w:t>
      </w:r>
      <w:r w:rsidRPr="00CB0A52">
        <w:rPr>
          <w:i/>
          <w:color w:val="244061" w:themeColor="accent1" w:themeShade="80"/>
          <w:sz w:val="18"/>
          <w:szCs w:val="18"/>
        </w:rPr>
        <w:t xml:space="preserve"> – in acest câmp se vor introduce informaţii privind denumirea cheltuielii, precum si descrierea tehnică a acesteia (ex: laptop, procesor i7, 8 gb ram, etc.)</w:t>
      </w:r>
    </w:p>
    <w:p w14:paraId="1CB202C7"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Categorie</w:t>
      </w:r>
      <w:r w:rsidRPr="00CB0A52">
        <w:rPr>
          <w:i/>
          <w:color w:val="244061" w:themeColor="accent1" w:themeShade="80"/>
          <w:sz w:val="18"/>
          <w:szCs w:val="18"/>
        </w:rPr>
        <w:t xml:space="preserve"> – se va selecta din nomenclator categoria inc are se încadrează cheltuiala</w:t>
      </w:r>
    </w:p>
    <w:p w14:paraId="74213FE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Subcategorie</w:t>
      </w:r>
      <w:r w:rsidRPr="00CB0A52">
        <w:rPr>
          <w:i/>
          <w:color w:val="244061" w:themeColor="accent1" w:themeShade="80"/>
          <w:sz w:val="18"/>
          <w:szCs w:val="18"/>
        </w:rPr>
        <w:t xml:space="preserve"> – se va selecta din nomenclator subcategoria in care se  încadrează cheltuiala</w:t>
      </w:r>
    </w:p>
    <w:p w14:paraId="3A9DF9FB"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lastRenderedPageBreak/>
        <w:t>Tip</w:t>
      </w:r>
      <w:r w:rsidRPr="00CB0A52">
        <w:rPr>
          <w:i/>
          <w:color w:val="244061" w:themeColor="accent1" w:themeShade="80"/>
          <w:sz w:val="18"/>
          <w:szCs w:val="18"/>
        </w:rPr>
        <w:t xml:space="preserve"> – se va selecta daca cheltuiala este directa sau indirecta</w:t>
      </w:r>
    </w:p>
    <w:p w14:paraId="598BE354"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Achizitie</w:t>
      </w:r>
      <w:r w:rsidRPr="00CB0A52">
        <w:rPr>
          <w:i/>
          <w:color w:val="244061" w:themeColor="accent1" w:themeShade="80"/>
          <w:sz w:val="18"/>
          <w:szCs w:val="18"/>
        </w:rPr>
        <w:t xml:space="preserve"> – daca cheltuiala reprezintă o achiziție si aceasta a fost deja introdusa la secțiunea „Plan de Achiziții” in acest moment poate fi asociata cheltuielii.</w:t>
      </w:r>
    </w:p>
    <w:p w14:paraId="669D02D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U.M.</w:t>
      </w:r>
      <w:r w:rsidRPr="00CB0A52">
        <w:rPr>
          <w:i/>
          <w:color w:val="244061" w:themeColor="accent1" w:themeShade="80"/>
          <w:sz w:val="18"/>
          <w:szCs w:val="18"/>
        </w:rPr>
        <w:t xml:space="preserve"> – unitatea de măsura</w:t>
      </w:r>
    </w:p>
    <w:p w14:paraId="30835045"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Cantitate</w:t>
      </w:r>
      <w:r w:rsidRPr="00CB0A52">
        <w:rPr>
          <w:i/>
          <w:color w:val="244061" w:themeColor="accent1" w:themeShade="80"/>
          <w:sz w:val="18"/>
          <w:szCs w:val="18"/>
        </w:rPr>
        <w:t xml:space="preserve"> – cantitatea folosita in cadrul subactivității</w:t>
      </w:r>
    </w:p>
    <w:p w14:paraId="38AB3032"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rPr>
        <w:t xml:space="preserve">Preț unitar fără tva </w:t>
      </w:r>
    </w:p>
    <w:p w14:paraId="1A64D2CC"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Procent TVA</w:t>
      </w:r>
      <w:r w:rsidRPr="00CB0A52">
        <w:rPr>
          <w:i/>
          <w:color w:val="244061" w:themeColor="accent1" w:themeShade="80"/>
          <w:sz w:val="18"/>
          <w:szCs w:val="18"/>
        </w:rPr>
        <w:t xml:space="preserve"> – se va introduce procentul TVA aplicabil cheltuielii</w:t>
      </w:r>
    </w:p>
    <w:p w14:paraId="28F78D6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Nerambursabil</w:t>
      </w:r>
      <w:r w:rsidRPr="00CB0A52">
        <w:rPr>
          <w:i/>
          <w:color w:val="244061" w:themeColor="accent1" w:themeShade="80"/>
          <w:sz w:val="18"/>
          <w:szCs w:val="18"/>
        </w:rPr>
        <w:t xml:space="preserve"> – se calculează valoarea nerambursabila aferenta cheltuielii (in funcție de cofinanțarea stabilita prin ghidul solicitantului condiții specifice pentru apelul nr.1).</w:t>
      </w:r>
    </w:p>
    <w:p w14:paraId="3BF8E2E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Justificare</w:t>
      </w:r>
      <w:r w:rsidRPr="00CB0A52">
        <w:rPr>
          <w:i/>
          <w:color w:val="244061" w:themeColor="accent1" w:themeShade="80"/>
          <w:sz w:val="18"/>
          <w:szCs w:val="18"/>
        </w:rPr>
        <w:t xml:space="preserve"> – va rugam sa justificați necesitatea efectuării cheltuielii, cantitatea si costul unitar.</w:t>
      </w:r>
    </w:p>
    <w:p w14:paraId="562608D1" w14:textId="77777777" w:rsidR="00334649" w:rsidRPr="00CB0A52" w:rsidRDefault="00334649" w:rsidP="00334649">
      <w:pPr>
        <w:pStyle w:val="Listparagraf"/>
        <w:spacing w:after="0" w:line="240" w:lineRule="auto"/>
        <w:rPr>
          <w:i/>
          <w:color w:val="244061" w:themeColor="accent1" w:themeShade="80"/>
          <w:sz w:val="18"/>
          <w:szCs w:val="18"/>
          <w:u w:val="single"/>
        </w:rPr>
      </w:pPr>
    </w:p>
    <w:p w14:paraId="0C2D23A7" w14:textId="77777777" w:rsidR="00334649" w:rsidRPr="00CB0A52" w:rsidRDefault="00334649" w:rsidP="00334649">
      <w:pPr>
        <w:pStyle w:val="Listparagraf"/>
        <w:spacing w:after="0" w:line="240" w:lineRule="auto"/>
        <w:ind w:left="360"/>
        <w:rPr>
          <w:i/>
          <w:color w:val="244061" w:themeColor="accent1" w:themeShade="80"/>
          <w:sz w:val="18"/>
          <w:szCs w:val="18"/>
          <w:u w:val="single"/>
        </w:rPr>
      </w:pPr>
      <w:r w:rsidRPr="00CB0A52">
        <w:rPr>
          <w:i/>
          <w:color w:val="244061" w:themeColor="accent1" w:themeShade="80"/>
          <w:sz w:val="18"/>
          <w:szCs w:val="18"/>
          <w:u w:val="single"/>
        </w:rPr>
        <w:t xml:space="preserve">Atentie !!! </w:t>
      </w:r>
    </w:p>
    <w:p w14:paraId="3ABD7C75" w14:textId="77777777" w:rsidR="00334649" w:rsidRPr="00CB0A52" w:rsidRDefault="00334649" w:rsidP="00334649">
      <w:pPr>
        <w:pStyle w:val="Listparagraf"/>
        <w:spacing w:after="0" w:line="240" w:lineRule="auto"/>
        <w:ind w:left="360"/>
        <w:rPr>
          <w:i/>
          <w:color w:val="244061" w:themeColor="accent1" w:themeShade="80"/>
          <w:sz w:val="18"/>
          <w:szCs w:val="18"/>
        </w:rPr>
      </w:pPr>
      <w:r w:rsidRPr="00CB0A52">
        <w:rPr>
          <w:i/>
          <w:color w:val="244061" w:themeColor="accent1" w:themeShade="80"/>
          <w:sz w:val="18"/>
          <w:szCs w:val="18"/>
          <w:u w:val="single"/>
        </w:rPr>
        <w:t>Pentru justificarea costurilor detaliate in buget este permisa incarcarea in sitem de documente suport</w:t>
      </w:r>
      <w:r w:rsidRPr="00CB0A52">
        <w:rPr>
          <w:i/>
          <w:color w:val="244061" w:themeColor="accent1" w:themeShade="80"/>
          <w:sz w:val="18"/>
          <w:szCs w:val="18"/>
        </w:rPr>
        <w:t>. (studii, analize, etc)</w:t>
      </w:r>
    </w:p>
    <w:p w14:paraId="1BF34AD7" w14:textId="77777777" w:rsidR="00334649" w:rsidRPr="00CB0A52" w:rsidRDefault="00334649" w:rsidP="00334649">
      <w:pPr>
        <w:tabs>
          <w:tab w:val="left" w:pos="400"/>
        </w:tabs>
        <w:spacing w:after="0" w:line="240" w:lineRule="auto"/>
        <w:rPr>
          <w:color w:val="244061" w:themeColor="accent1" w:themeShade="80"/>
          <w:sz w:val="18"/>
          <w:szCs w:val="18"/>
        </w:rPr>
      </w:pPr>
    </w:p>
    <w:p w14:paraId="5F8AD718" w14:textId="2020B03A"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5" w:name="_Toc448925434"/>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3</w:t>
      </w:r>
      <w:r w:rsidRPr="00CB0A52">
        <w:rPr>
          <w:rFonts w:asciiTheme="minorHAnsi" w:hAnsiTheme="minorHAnsi"/>
          <w:color w:val="244061" w:themeColor="accent1" w:themeShade="80"/>
          <w:sz w:val="18"/>
          <w:szCs w:val="18"/>
        </w:rPr>
        <w:t>. Buget – Rezultate</w:t>
      </w:r>
      <w:bookmarkEnd w:id="25"/>
      <w:r w:rsidRPr="00CB0A52">
        <w:rPr>
          <w:rFonts w:asciiTheme="minorHAnsi" w:hAnsiTheme="minorHAnsi"/>
          <w:color w:val="244061" w:themeColor="accent1" w:themeShade="80"/>
          <w:sz w:val="18"/>
          <w:szCs w:val="18"/>
        </w:rPr>
        <w:t xml:space="preserve"> </w:t>
      </w:r>
    </w:p>
    <w:p w14:paraId="6C6AAE60" w14:textId="29EC82EF" w:rsidR="00334649" w:rsidRPr="00CB0A52" w:rsidRDefault="00334649" w:rsidP="00334649">
      <w:pPr>
        <w:rPr>
          <w:color w:val="244061" w:themeColor="accent1" w:themeShade="80"/>
          <w:sz w:val="18"/>
          <w:szCs w:val="18"/>
        </w:rPr>
      </w:pPr>
      <w:r w:rsidRPr="00CB0A52">
        <w:rPr>
          <w:rFonts w:eastAsia="Times New Roman" w:cs="Segoe UI"/>
          <w:bCs/>
          <w:i/>
          <w:color w:val="244061" w:themeColor="accent1" w:themeShade="80"/>
          <w:sz w:val="18"/>
          <w:szCs w:val="18"/>
          <w:lang w:eastAsia="ro-RO"/>
        </w:rPr>
        <w:t xml:space="preserve">Nu este necesar </w:t>
      </w:r>
    </w:p>
    <w:tbl>
      <w:tblPr>
        <w:tblStyle w:val="Tabelgril"/>
        <w:tblW w:w="0" w:type="auto"/>
        <w:tblLook w:val="04A0" w:firstRow="1" w:lastRow="0" w:firstColumn="1" w:lastColumn="0" w:noHBand="0" w:noVBand="1"/>
      </w:tblPr>
      <w:tblGrid>
        <w:gridCol w:w="777"/>
        <w:gridCol w:w="3969"/>
        <w:gridCol w:w="2360"/>
        <w:gridCol w:w="2240"/>
      </w:tblGrid>
      <w:tr w:rsidR="00CB0A52" w:rsidRPr="00CB0A52" w14:paraId="611E7F69" w14:textId="77777777" w:rsidTr="0013457C">
        <w:tc>
          <w:tcPr>
            <w:tcW w:w="777" w:type="dxa"/>
            <w:shd w:val="clear" w:color="auto" w:fill="EEECE1" w:themeFill="background2"/>
          </w:tcPr>
          <w:p w14:paraId="53B07FFA"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 xml:space="preserve">Nr.crt. </w:t>
            </w:r>
          </w:p>
        </w:tc>
        <w:tc>
          <w:tcPr>
            <w:tcW w:w="3969" w:type="dxa"/>
            <w:shd w:val="clear" w:color="auto" w:fill="EEECE1" w:themeFill="background2"/>
          </w:tcPr>
          <w:p w14:paraId="352A7143"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Detalii rezultat</w:t>
            </w:r>
          </w:p>
        </w:tc>
        <w:tc>
          <w:tcPr>
            <w:tcW w:w="2360" w:type="dxa"/>
            <w:shd w:val="clear" w:color="auto" w:fill="EEECE1" w:themeFill="background2"/>
          </w:tcPr>
          <w:p w14:paraId="3847F035"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Buget eligibil</w:t>
            </w:r>
          </w:p>
        </w:tc>
        <w:tc>
          <w:tcPr>
            <w:tcW w:w="2240" w:type="dxa"/>
            <w:shd w:val="clear" w:color="auto" w:fill="EEECE1" w:themeFill="background2"/>
          </w:tcPr>
          <w:p w14:paraId="3AD6E511"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 din totalul bugetului eligibil</w:t>
            </w:r>
          </w:p>
        </w:tc>
      </w:tr>
      <w:tr w:rsidR="00334649" w:rsidRPr="00CB0A52" w14:paraId="5078602E" w14:textId="77777777" w:rsidTr="0013457C">
        <w:tc>
          <w:tcPr>
            <w:tcW w:w="777" w:type="dxa"/>
          </w:tcPr>
          <w:p w14:paraId="6A0ACEDC" w14:textId="77777777" w:rsidR="00334649" w:rsidRPr="00CB0A52" w:rsidRDefault="00334649" w:rsidP="0013457C">
            <w:pPr>
              <w:tabs>
                <w:tab w:val="left" w:pos="400"/>
              </w:tabs>
              <w:rPr>
                <w:color w:val="244061" w:themeColor="accent1" w:themeShade="80"/>
                <w:sz w:val="18"/>
                <w:szCs w:val="18"/>
              </w:rPr>
            </w:pPr>
          </w:p>
        </w:tc>
        <w:tc>
          <w:tcPr>
            <w:tcW w:w="3969" w:type="dxa"/>
          </w:tcPr>
          <w:p w14:paraId="3BAEC775" w14:textId="77777777" w:rsidR="00334649" w:rsidRPr="00CB0A52" w:rsidRDefault="00334649" w:rsidP="0013457C">
            <w:pPr>
              <w:tabs>
                <w:tab w:val="left" w:pos="400"/>
              </w:tabs>
              <w:rPr>
                <w:color w:val="244061" w:themeColor="accent1" w:themeShade="80"/>
                <w:sz w:val="18"/>
                <w:szCs w:val="18"/>
              </w:rPr>
            </w:pPr>
          </w:p>
        </w:tc>
        <w:tc>
          <w:tcPr>
            <w:tcW w:w="2360" w:type="dxa"/>
          </w:tcPr>
          <w:p w14:paraId="3B269ECF" w14:textId="77777777" w:rsidR="00334649" w:rsidRPr="00CB0A52" w:rsidRDefault="00334649" w:rsidP="0013457C">
            <w:pPr>
              <w:tabs>
                <w:tab w:val="left" w:pos="400"/>
              </w:tabs>
              <w:rPr>
                <w:color w:val="244061" w:themeColor="accent1" w:themeShade="80"/>
                <w:sz w:val="18"/>
                <w:szCs w:val="18"/>
              </w:rPr>
            </w:pPr>
          </w:p>
        </w:tc>
        <w:tc>
          <w:tcPr>
            <w:tcW w:w="2240" w:type="dxa"/>
          </w:tcPr>
          <w:p w14:paraId="53A733BB" w14:textId="77777777" w:rsidR="00334649" w:rsidRPr="00CB0A52" w:rsidRDefault="00334649" w:rsidP="0013457C">
            <w:pPr>
              <w:tabs>
                <w:tab w:val="left" w:pos="400"/>
              </w:tabs>
              <w:rPr>
                <w:color w:val="244061" w:themeColor="accent1" w:themeShade="80"/>
                <w:sz w:val="18"/>
                <w:szCs w:val="18"/>
              </w:rPr>
            </w:pPr>
          </w:p>
        </w:tc>
      </w:tr>
    </w:tbl>
    <w:p w14:paraId="5F3196DC" w14:textId="77777777" w:rsidR="00553C50" w:rsidRPr="00015660" w:rsidRDefault="00553C50" w:rsidP="00553C50">
      <w:pPr>
        <w:pStyle w:val="Titlu1"/>
        <w:rPr>
          <w:rStyle w:val="Robust"/>
          <w:color w:val="auto"/>
        </w:rPr>
      </w:pPr>
      <w:bookmarkStart w:id="26" w:name="_Toc451001856"/>
      <w:r w:rsidRPr="00015660">
        <w:rPr>
          <w:rStyle w:val="Robust"/>
          <w:b/>
          <w:bCs/>
          <w:color w:val="auto"/>
        </w:rPr>
        <w:t>24.Buget - Câmp de intervenție</w:t>
      </w:r>
      <w:bookmarkEnd w:id="26"/>
    </w:p>
    <w:p w14:paraId="0C755010" w14:textId="77777777" w:rsidR="00553C50" w:rsidRDefault="00553C50" w:rsidP="00553C50">
      <w:pPr>
        <w:rPr>
          <w:i/>
          <w:color w:val="002060"/>
          <w:sz w:val="18"/>
          <w:szCs w:val="18"/>
        </w:rPr>
      </w:pPr>
      <w:r w:rsidRPr="001D25FB">
        <w:rPr>
          <w:i/>
          <w:color w:val="002060"/>
          <w:sz w:val="18"/>
          <w:szCs w:val="18"/>
        </w:rPr>
        <w:t>Câmp de intervenţie – se vor selecta din nomenclator</w:t>
      </w:r>
      <w:r>
        <w:rPr>
          <w:i/>
          <w:color w:val="002060"/>
          <w:sz w:val="18"/>
          <w:szCs w:val="18"/>
        </w:rPr>
        <w:t xml:space="preserve"> </w:t>
      </w:r>
      <w:r w:rsidRPr="000468C1">
        <w:rPr>
          <w:i/>
          <w:color w:val="002060"/>
          <w:sz w:val="18"/>
          <w:szCs w:val="18"/>
        </w:rPr>
        <w:t>următoarele informaţii:</w:t>
      </w:r>
    </w:p>
    <w:p w14:paraId="18ADC3F3" w14:textId="77777777" w:rsidR="004F2AD4" w:rsidRDefault="004F2AD4" w:rsidP="00553C50">
      <w:pPr>
        <w:rPr>
          <w:b/>
          <w:color w:val="002060"/>
          <w:sz w:val="18"/>
          <w:szCs w:val="18"/>
        </w:rPr>
      </w:pPr>
      <w:r w:rsidRPr="004F2AD4">
        <w:rPr>
          <w:b/>
          <w:color w:val="002060"/>
          <w:sz w:val="18"/>
          <w:szCs w:val="18"/>
        </w:rPr>
        <w:t>103. Integrare durabilă pe piața muncii a tinerilor, în special a celor care nu au un loc de muncă, educație sau formare, inclusiv a tinerilor cu risc de excluziune socială și a tinerilor din comunitățile marginalizate, inclusiv prin punerea în aplicare a "garanției pentru tineret"</w:t>
      </w:r>
    </w:p>
    <w:p w14:paraId="4469CB8B" w14:textId="5D42F32E" w:rsidR="00553C50" w:rsidRPr="0011168C" w:rsidRDefault="00553C50" w:rsidP="00553C50">
      <w:pPr>
        <w:rPr>
          <w:i/>
          <w:color w:val="FF0000"/>
          <w:sz w:val="18"/>
          <w:szCs w:val="18"/>
        </w:rPr>
      </w:pPr>
      <w:r w:rsidRPr="0011168C">
        <w:rPr>
          <w:i/>
          <w:color w:val="FF0000"/>
          <w:sz w:val="18"/>
          <w:szCs w:val="18"/>
        </w:rPr>
        <w:t>Buget eligibil = bugetul total eligibil al proiectului.</w:t>
      </w:r>
    </w:p>
    <w:p w14:paraId="3B953F60" w14:textId="77777777" w:rsidR="00553C50" w:rsidRPr="00015660" w:rsidRDefault="00553C50" w:rsidP="00553C50">
      <w:pPr>
        <w:pStyle w:val="Titlu1"/>
        <w:rPr>
          <w:rStyle w:val="Robust"/>
          <w:b/>
          <w:bCs/>
          <w:color w:val="auto"/>
        </w:rPr>
      </w:pPr>
      <w:bookmarkStart w:id="27" w:name="_Toc451001857"/>
      <w:r w:rsidRPr="00015660">
        <w:rPr>
          <w:rStyle w:val="Robust"/>
          <w:b/>
          <w:bCs/>
          <w:color w:val="auto"/>
        </w:rPr>
        <w:t>25.Forma de finanţare</w:t>
      </w:r>
      <w:bookmarkEnd w:id="27"/>
    </w:p>
    <w:p w14:paraId="67AD0C28" w14:textId="77777777" w:rsidR="00553C50" w:rsidRPr="001D25FB" w:rsidRDefault="00553C50" w:rsidP="00553C50">
      <w:pPr>
        <w:rPr>
          <w:i/>
          <w:color w:val="002060"/>
          <w:sz w:val="18"/>
          <w:szCs w:val="18"/>
        </w:rPr>
      </w:pPr>
      <w:r w:rsidRPr="001D25FB">
        <w:rPr>
          <w:i/>
          <w:color w:val="002060"/>
          <w:sz w:val="18"/>
          <w:szCs w:val="18"/>
        </w:rPr>
        <w:t>Se va selecta din nomenclator următoarea informație:</w:t>
      </w:r>
    </w:p>
    <w:p w14:paraId="74B842E7" w14:textId="77777777" w:rsidR="00553C50" w:rsidRPr="0011168C" w:rsidRDefault="00553C50" w:rsidP="00553C50">
      <w:pPr>
        <w:pStyle w:val="Listparagraf"/>
        <w:numPr>
          <w:ilvl w:val="0"/>
          <w:numId w:val="45"/>
        </w:numPr>
        <w:rPr>
          <w:i/>
          <w:color w:val="FF0000"/>
          <w:sz w:val="18"/>
          <w:szCs w:val="18"/>
        </w:rPr>
      </w:pPr>
      <w:r w:rsidRPr="0011168C">
        <w:rPr>
          <w:i/>
          <w:color w:val="FF0000"/>
          <w:sz w:val="18"/>
          <w:szCs w:val="18"/>
        </w:rPr>
        <w:t>Grant nerambursabil – 100%</w:t>
      </w:r>
    </w:p>
    <w:p w14:paraId="5BEB9918" w14:textId="77777777" w:rsidR="00553C50" w:rsidRPr="0011168C" w:rsidRDefault="00553C50" w:rsidP="00553C50">
      <w:pPr>
        <w:pStyle w:val="Listparagraf"/>
        <w:numPr>
          <w:ilvl w:val="0"/>
          <w:numId w:val="45"/>
        </w:numPr>
        <w:rPr>
          <w:i/>
          <w:color w:val="FF0000"/>
          <w:sz w:val="18"/>
          <w:szCs w:val="18"/>
        </w:rPr>
      </w:pPr>
      <w:r w:rsidRPr="0011168C">
        <w:rPr>
          <w:i/>
          <w:color w:val="FF0000"/>
          <w:sz w:val="18"/>
          <w:szCs w:val="18"/>
        </w:rPr>
        <w:t>Buget eligibil = bugetul total eligibil al proiectului.</w:t>
      </w:r>
    </w:p>
    <w:p w14:paraId="785D0D40" w14:textId="77777777" w:rsidR="00553C50" w:rsidRPr="0011168C" w:rsidRDefault="00553C50" w:rsidP="00553C50">
      <w:pPr>
        <w:pStyle w:val="Listparagraf"/>
        <w:spacing w:after="160" w:line="259" w:lineRule="auto"/>
      </w:pPr>
    </w:p>
    <w:p w14:paraId="24D240CB" w14:textId="77777777" w:rsidR="00553C50" w:rsidRPr="0011168C" w:rsidRDefault="00553C50" w:rsidP="00553C50">
      <w:pPr>
        <w:spacing w:after="160" w:line="259" w:lineRule="auto"/>
      </w:pPr>
      <w:r w:rsidRPr="0011168C">
        <w:rPr>
          <w:noProof/>
          <w:lang w:val="en-US"/>
        </w:rPr>
        <w:drawing>
          <wp:inline distT="0" distB="0" distL="0" distR="0" wp14:anchorId="01F3466E" wp14:editId="6CE190D9">
            <wp:extent cx="5939790" cy="1053465"/>
            <wp:effectExtent l="0" t="0" r="3810" b="0"/>
            <wp:docPr id="37" name="Imagine 37" descr="C:\Users\alin.danciu.INTRANET\Desktop\mysmsis completare\forma de finant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alin.danciu.INTRANET\Desktop\mysmsis completare\forma de finanta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1053465"/>
                    </a:xfrm>
                    <a:prstGeom prst="rect">
                      <a:avLst/>
                    </a:prstGeom>
                    <a:noFill/>
                    <a:ln>
                      <a:noFill/>
                    </a:ln>
                  </pic:spPr>
                </pic:pic>
              </a:graphicData>
            </a:graphic>
          </wp:inline>
        </w:drawing>
      </w:r>
    </w:p>
    <w:p w14:paraId="310C7EFE" w14:textId="77777777" w:rsidR="00553C50" w:rsidRPr="0011168C" w:rsidRDefault="00553C50" w:rsidP="00553C50">
      <w:pPr>
        <w:spacing w:after="160" w:line="259" w:lineRule="auto"/>
      </w:pPr>
    </w:p>
    <w:p w14:paraId="4770A88B" w14:textId="77777777" w:rsidR="00553C50" w:rsidRPr="00015660" w:rsidRDefault="00553C50" w:rsidP="00553C50">
      <w:pPr>
        <w:pStyle w:val="Titlu1"/>
        <w:rPr>
          <w:rStyle w:val="Robust"/>
          <w:b/>
          <w:bCs/>
          <w:color w:val="auto"/>
        </w:rPr>
      </w:pPr>
      <w:bookmarkStart w:id="28" w:name="_Toc451001858"/>
      <w:r w:rsidRPr="00015660">
        <w:rPr>
          <w:rStyle w:val="Robust"/>
          <w:b/>
          <w:bCs/>
          <w:color w:val="auto"/>
        </w:rPr>
        <w:t>26.Tipul teritoriului</w:t>
      </w:r>
      <w:bookmarkEnd w:id="28"/>
    </w:p>
    <w:p w14:paraId="47FEC745" w14:textId="77777777" w:rsidR="00553C50" w:rsidRPr="0011168C" w:rsidRDefault="00553C50" w:rsidP="00553C50">
      <w:pPr>
        <w:rPr>
          <w:i/>
          <w:color w:val="FF0000"/>
          <w:sz w:val="18"/>
          <w:szCs w:val="18"/>
        </w:rPr>
      </w:pPr>
      <w:r w:rsidRPr="0011168C">
        <w:rPr>
          <w:i/>
          <w:color w:val="FF0000"/>
          <w:sz w:val="18"/>
          <w:szCs w:val="18"/>
        </w:rPr>
        <w:t>Se va selecta din nomenclator următoarea informație:</w:t>
      </w:r>
    </w:p>
    <w:p w14:paraId="142F75B0" w14:textId="77777777" w:rsidR="00553C50" w:rsidRDefault="00553C50" w:rsidP="00553C50">
      <w:pPr>
        <w:rPr>
          <w:i/>
          <w:color w:val="FF0000"/>
          <w:sz w:val="18"/>
          <w:szCs w:val="18"/>
        </w:rPr>
      </w:pPr>
      <w:r w:rsidRPr="0011168C">
        <w:rPr>
          <w:i/>
          <w:color w:val="FF0000"/>
          <w:sz w:val="18"/>
          <w:szCs w:val="18"/>
        </w:rPr>
        <w:t xml:space="preserve">07. Nu se aplică </w:t>
      </w:r>
    </w:p>
    <w:p w14:paraId="7BC2AFAF" w14:textId="77777777" w:rsidR="00553C50" w:rsidRPr="0011168C" w:rsidRDefault="00553C50" w:rsidP="00553C50">
      <w:pPr>
        <w:rPr>
          <w:i/>
          <w:color w:val="FF0000"/>
          <w:sz w:val="18"/>
          <w:szCs w:val="18"/>
        </w:rPr>
      </w:pPr>
      <w:r>
        <w:rPr>
          <w:i/>
          <w:color w:val="FF0000"/>
          <w:sz w:val="18"/>
          <w:szCs w:val="18"/>
        </w:rPr>
        <w:t>Buget eligibil – nu se completează</w:t>
      </w:r>
    </w:p>
    <w:p w14:paraId="76DAC91A" w14:textId="77777777" w:rsidR="00553C50" w:rsidRPr="0011168C" w:rsidRDefault="00553C50" w:rsidP="00553C50">
      <w:r w:rsidRPr="0011168C">
        <w:rPr>
          <w:noProof/>
          <w:lang w:val="en-US"/>
        </w:rPr>
        <w:lastRenderedPageBreak/>
        <w:drawing>
          <wp:inline distT="0" distB="0" distL="0" distR="0" wp14:anchorId="247EB917" wp14:editId="2C8F7342">
            <wp:extent cx="5939790" cy="1155700"/>
            <wp:effectExtent l="0" t="0" r="3810" b="6350"/>
            <wp:docPr id="39" name="Imagine 39" descr="C:\Users\alin.danciu.INTRANET\Desktop\mysmsis completare\tip teritor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alin.danciu.INTRANET\Desktop\mysmsis completare\tip teritoriu.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1155700"/>
                    </a:xfrm>
                    <a:prstGeom prst="rect">
                      <a:avLst/>
                    </a:prstGeom>
                    <a:noFill/>
                    <a:ln>
                      <a:noFill/>
                    </a:ln>
                  </pic:spPr>
                </pic:pic>
              </a:graphicData>
            </a:graphic>
          </wp:inline>
        </w:drawing>
      </w:r>
    </w:p>
    <w:p w14:paraId="4261E674" w14:textId="77777777" w:rsidR="00553C50" w:rsidRPr="00015660" w:rsidRDefault="00553C50" w:rsidP="00553C50">
      <w:pPr>
        <w:pStyle w:val="Titlu1"/>
        <w:rPr>
          <w:rStyle w:val="Robust"/>
          <w:b/>
          <w:bCs/>
          <w:color w:val="auto"/>
        </w:rPr>
      </w:pPr>
      <w:bookmarkStart w:id="29" w:name="_Toc451001859"/>
      <w:r w:rsidRPr="00015660">
        <w:rPr>
          <w:rStyle w:val="Robust"/>
          <w:b/>
          <w:bCs/>
          <w:color w:val="auto"/>
        </w:rPr>
        <w:t>27.Mecanismele teritoriale de furnizare</w:t>
      </w:r>
      <w:bookmarkEnd w:id="29"/>
    </w:p>
    <w:p w14:paraId="40D2BB4B" w14:textId="77777777" w:rsidR="00553C50" w:rsidRPr="00410B64" w:rsidRDefault="00553C50" w:rsidP="00553C50">
      <w:pPr>
        <w:rPr>
          <w:i/>
          <w:color w:val="002060"/>
          <w:sz w:val="18"/>
          <w:szCs w:val="18"/>
        </w:rPr>
      </w:pPr>
      <w:r w:rsidRPr="00410B64">
        <w:rPr>
          <w:i/>
          <w:color w:val="002060"/>
          <w:sz w:val="18"/>
          <w:szCs w:val="18"/>
        </w:rPr>
        <w:t>Se va selecta din nomenclator următoarea informație:</w:t>
      </w:r>
    </w:p>
    <w:p w14:paraId="6F680D33" w14:textId="77777777" w:rsidR="00553C50" w:rsidRDefault="00553C50" w:rsidP="00553C50">
      <w:pPr>
        <w:rPr>
          <w:i/>
          <w:color w:val="FF0000"/>
          <w:sz w:val="18"/>
          <w:szCs w:val="18"/>
        </w:rPr>
      </w:pPr>
      <w:r w:rsidRPr="0011168C">
        <w:rPr>
          <w:i/>
          <w:color w:val="FF0000"/>
          <w:sz w:val="18"/>
          <w:szCs w:val="18"/>
        </w:rPr>
        <w:t xml:space="preserve">07. Nu se aplică– </w:t>
      </w:r>
    </w:p>
    <w:p w14:paraId="05CF5F62" w14:textId="77777777" w:rsidR="00553C50" w:rsidRPr="0011168C" w:rsidRDefault="00553C50" w:rsidP="00553C50">
      <w:pPr>
        <w:rPr>
          <w:i/>
          <w:color w:val="FF0000"/>
          <w:sz w:val="18"/>
          <w:szCs w:val="18"/>
        </w:rPr>
      </w:pPr>
      <w:r>
        <w:rPr>
          <w:i/>
          <w:color w:val="FF0000"/>
          <w:sz w:val="18"/>
          <w:szCs w:val="18"/>
        </w:rPr>
        <w:t>Buget eligibil – nu se completează</w:t>
      </w:r>
    </w:p>
    <w:p w14:paraId="7F8ADDD5" w14:textId="77777777" w:rsidR="00553C50" w:rsidRPr="0011168C" w:rsidRDefault="00553C50" w:rsidP="00553C50">
      <w:pPr>
        <w:rPr>
          <w:i/>
          <w:color w:val="FF0000"/>
          <w:sz w:val="18"/>
          <w:szCs w:val="18"/>
        </w:rPr>
      </w:pPr>
      <w:r w:rsidRPr="0011168C">
        <w:rPr>
          <w:i/>
          <w:noProof/>
          <w:color w:val="FF0000"/>
          <w:sz w:val="18"/>
          <w:szCs w:val="18"/>
          <w:lang w:val="en-US"/>
        </w:rPr>
        <w:drawing>
          <wp:inline distT="0" distB="0" distL="0" distR="0" wp14:anchorId="164584E5" wp14:editId="0407F779">
            <wp:extent cx="5932805" cy="1002030"/>
            <wp:effectExtent l="0" t="0" r="0" b="7620"/>
            <wp:docPr id="40" name="Imagine 40" descr="C:\Users\alin.danciu.INTRANET\Desktop\mysmsis completare\mecanism aplic ter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alin.danciu.INTRANET\Desktop\mysmsis completare\mecanism aplic teri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2805" cy="1002030"/>
                    </a:xfrm>
                    <a:prstGeom prst="rect">
                      <a:avLst/>
                    </a:prstGeom>
                    <a:noFill/>
                    <a:ln>
                      <a:noFill/>
                    </a:ln>
                  </pic:spPr>
                </pic:pic>
              </a:graphicData>
            </a:graphic>
          </wp:inline>
        </w:drawing>
      </w:r>
    </w:p>
    <w:p w14:paraId="0D6D2D2B" w14:textId="77777777" w:rsidR="00553C50" w:rsidRPr="00015660" w:rsidRDefault="00553C50" w:rsidP="00553C50">
      <w:pPr>
        <w:pStyle w:val="Titlu1"/>
        <w:rPr>
          <w:rStyle w:val="Robust"/>
          <w:b/>
          <w:bCs/>
          <w:color w:val="auto"/>
        </w:rPr>
      </w:pPr>
      <w:bookmarkStart w:id="30" w:name="_Toc451001860"/>
      <w:r w:rsidRPr="00015660">
        <w:rPr>
          <w:rStyle w:val="Robust"/>
          <w:b/>
          <w:bCs/>
          <w:color w:val="auto"/>
        </w:rPr>
        <w:t>28.Vizualizare proiect</w:t>
      </w:r>
      <w:bookmarkEnd w:id="30"/>
    </w:p>
    <w:p w14:paraId="306A769B" w14:textId="77777777" w:rsidR="00553C50" w:rsidRPr="0011168C" w:rsidRDefault="00553C50" w:rsidP="00553C50">
      <w:pPr>
        <w:rPr>
          <w:i/>
          <w:color w:val="FF0000"/>
          <w:sz w:val="18"/>
          <w:szCs w:val="18"/>
        </w:rPr>
      </w:pPr>
      <w:r w:rsidRPr="0011168C">
        <w:rPr>
          <w:i/>
          <w:color w:val="FF0000"/>
          <w:sz w:val="18"/>
          <w:szCs w:val="18"/>
        </w:rPr>
        <w:t>Va afișa Cererea de finanțare cu toate datele introduse și salvate în funcțiile anterioare.</w:t>
      </w:r>
    </w:p>
    <w:p w14:paraId="7F54E3AF" w14:textId="77777777" w:rsidR="00553C50" w:rsidRPr="00015660" w:rsidRDefault="00553C50" w:rsidP="00553C50">
      <w:pPr>
        <w:pStyle w:val="Titlu1"/>
        <w:rPr>
          <w:rStyle w:val="Robust"/>
          <w:b/>
          <w:bCs/>
          <w:color w:val="auto"/>
        </w:rPr>
      </w:pPr>
      <w:bookmarkStart w:id="31" w:name="_Toc451001861"/>
      <w:r w:rsidRPr="00015660">
        <w:rPr>
          <w:rStyle w:val="Robust"/>
          <w:b/>
          <w:bCs/>
          <w:color w:val="auto"/>
        </w:rPr>
        <w:t>29.Transmitere proiect</w:t>
      </w:r>
      <w:bookmarkEnd w:id="31"/>
    </w:p>
    <w:p w14:paraId="76AFA66F" w14:textId="5C3090CF" w:rsidR="00553C50" w:rsidRDefault="00553C50" w:rsidP="00553C50">
      <w:pPr>
        <w:spacing w:after="0" w:line="240" w:lineRule="auto"/>
        <w:rPr>
          <w:i/>
          <w:color w:val="002060"/>
          <w:sz w:val="18"/>
          <w:szCs w:val="18"/>
        </w:rPr>
      </w:pPr>
      <w:r w:rsidRPr="00273BAC">
        <w:rPr>
          <w:i/>
          <w:color w:val="002060"/>
          <w:sz w:val="18"/>
          <w:szCs w:val="18"/>
        </w:rPr>
        <w:t>Pentru transmiterea proiectului dumneavoastră este necesara blocarea editării acestuia de către reprezentantul lega</w:t>
      </w:r>
      <w:r>
        <w:rPr>
          <w:i/>
          <w:color w:val="002060"/>
          <w:sz w:val="18"/>
          <w:szCs w:val="18"/>
        </w:rPr>
        <w:t>l</w:t>
      </w:r>
      <w:r w:rsidRPr="00273BAC">
        <w:rPr>
          <w:i/>
          <w:color w:val="002060"/>
          <w:sz w:val="18"/>
          <w:szCs w:val="18"/>
        </w:rPr>
        <w:t>/</w:t>
      </w:r>
      <w:r>
        <w:rPr>
          <w:i/>
          <w:color w:val="002060"/>
          <w:sz w:val="18"/>
          <w:szCs w:val="18"/>
        </w:rPr>
        <w:t xml:space="preserve"> </w:t>
      </w:r>
      <w:r w:rsidRPr="00273BAC">
        <w:rPr>
          <w:i/>
          <w:color w:val="002060"/>
          <w:sz w:val="18"/>
          <w:szCs w:val="18"/>
        </w:rPr>
        <w:t>împuternicit din partea Solicitantului.</w:t>
      </w:r>
    </w:p>
    <w:p w14:paraId="4B90E5E3" w14:textId="77777777" w:rsidR="00553C50" w:rsidRPr="00273BAC" w:rsidRDefault="00553C50" w:rsidP="00553C50">
      <w:pPr>
        <w:spacing w:after="0" w:line="240" w:lineRule="auto"/>
        <w:rPr>
          <w:i/>
          <w:color w:val="002060"/>
          <w:sz w:val="18"/>
          <w:szCs w:val="18"/>
        </w:rPr>
      </w:pPr>
    </w:p>
    <w:p w14:paraId="10D00F28" w14:textId="77777777" w:rsidR="00553C50" w:rsidRPr="00273BAC" w:rsidRDefault="00553C50" w:rsidP="00553C50">
      <w:pPr>
        <w:spacing w:after="0" w:line="240" w:lineRule="auto"/>
        <w:rPr>
          <w:i/>
          <w:color w:val="FF0000"/>
          <w:sz w:val="18"/>
          <w:szCs w:val="18"/>
        </w:rPr>
      </w:pPr>
      <w:r w:rsidRPr="00273BAC">
        <w:rPr>
          <w:i/>
          <w:color w:val="002060"/>
          <w:sz w:val="18"/>
          <w:szCs w:val="18"/>
        </w:rPr>
        <w:t>La momentul folosirii acestei funcţii sistemul va afișa un nomenclator din care aveți posibilitatea de a selecta Autoritatea la care va fi transmis. In acest caz se va selecta „</w:t>
      </w:r>
      <w:r w:rsidRPr="00273BAC">
        <w:rPr>
          <w:i/>
          <w:color w:val="FF0000"/>
          <w:sz w:val="18"/>
          <w:szCs w:val="18"/>
        </w:rPr>
        <w:t>Autoritatea de Management Programul Operaţional Capital Uman”.</w:t>
      </w:r>
    </w:p>
    <w:p w14:paraId="18E23545" w14:textId="77777777" w:rsidR="00553C50" w:rsidRPr="00273BAC" w:rsidRDefault="00553C50" w:rsidP="00553C50">
      <w:pPr>
        <w:spacing w:after="0" w:line="240" w:lineRule="auto"/>
        <w:rPr>
          <w:i/>
          <w:color w:val="FF0000"/>
          <w:sz w:val="18"/>
          <w:szCs w:val="18"/>
        </w:rPr>
      </w:pPr>
    </w:p>
    <w:p w14:paraId="39225356" w14:textId="77777777" w:rsidR="00553C50" w:rsidRDefault="00553C50" w:rsidP="00553C50">
      <w:pPr>
        <w:spacing w:after="0" w:line="240" w:lineRule="auto"/>
        <w:rPr>
          <w:i/>
          <w:color w:val="002060"/>
          <w:sz w:val="18"/>
          <w:szCs w:val="18"/>
        </w:rPr>
      </w:pPr>
      <w:r w:rsidRPr="00273BAC">
        <w:rPr>
          <w:i/>
          <w:color w:val="002060"/>
          <w:sz w:val="18"/>
          <w:szCs w:val="18"/>
        </w:rPr>
        <w:t>După blocare proiectul poate fi transmis conform Manualului “Instrucțiune de completare a funcțiilor din cererea de finanțare”, disponibil la adresa:</w:t>
      </w:r>
    </w:p>
    <w:p w14:paraId="74E3D7B7" w14:textId="77777777" w:rsidR="00553C50" w:rsidRPr="00273BAC" w:rsidRDefault="00553C50" w:rsidP="00553C50">
      <w:pPr>
        <w:spacing w:after="0" w:line="240" w:lineRule="auto"/>
        <w:rPr>
          <w:i/>
          <w:color w:val="002060"/>
          <w:sz w:val="18"/>
          <w:szCs w:val="18"/>
        </w:rPr>
      </w:pPr>
    </w:p>
    <w:p w14:paraId="63D780A3" w14:textId="77777777" w:rsidR="00553C50" w:rsidRDefault="00A00FC2" w:rsidP="00553C50">
      <w:pPr>
        <w:spacing w:after="0" w:line="240" w:lineRule="auto"/>
        <w:rPr>
          <w:i/>
          <w:color w:val="002060"/>
          <w:sz w:val="18"/>
          <w:szCs w:val="18"/>
        </w:rPr>
      </w:pPr>
      <w:hyperlink r:id="rId13" w:history="1">
        <w:r w:rsidR="00553C50" w:rsidRPr="00C94747">
          <w:rPr>
            <w:rStyle w:val="Hyperlink"/>
            <w:i/>
            <w:sz w:val="18"/>
            <w:szCs w:val="18"/>
          </w:rPr>
          <w:t>http://www.fonduri-Ue.ro/images/files/mysmis/versiunea_2/6._Instrucțiune_de_completare_a_funcțiilor_din_cererea_de_finanțare_ver.2.pdf</w:t>
        </w:r>
      </w:hyperlink>
    </w:p>
    <w:p w14:paraId="5D6EE27A" w14:textId="77777777" w:rsidR="00553C50" w:rsidRDefault="00553C50" w:rsidP="00553C50">
      <w:pPr>
        <w:spacing w:after="0" w:line="240" w:lineRule="auto"/>
        <w:rPr>
          <w:i/>
          <w:color w:val="002060"/>
          <w:sz w:val="18"/>
          <w:szCs w:val="18"/>
        </w:rPr>
      </w:pPr>
    </w:p>
    <w:p w14:paraId="350E96FC" w14:textId="77777777" w:rsidR="00334649" w:rsidRDefault="00334649" w:rsidP="00334649">
      <w:pPr>
        <w:spacing w:after="0" w:line="240" w:lineRule="auto"/>
        <w:jc w:val="center"/>
        <w:rPr>
          <w:color w:val="244061" w:themeColor="accent1" w:themeShade="80"/>
          <w:sz w:val="18"/>
          <w:szCs w:val="18"/>
        </w:rPr>
      </w:pPr>
    </w:p>
    <w:p w14:paraId="3F9AE48B" w14:textId="77777777" w:rsidR="00553C50" w:rsidRDefault="00553C50" w:rsidP="00334649">
      <w:pPr>
        <w:spacing w:after="0" w:line="240" w:lineRule="auto"/>
        <w:jc w:val="center"/>
        <w:rPr>
          <w:color w:val="244061" w:themeColor="accent1" w:themeShade="80"/>
          <w:sz w:val="18"/>
          <w:szCs w:val="18"/>
        </w:rPr>
      </w:pPr>
    </w:p>
    <w:p w14:paraId="343E9046" w14:textId="77777777" w:rsidR="00553C50" w:rsidRPr="00CB0A52" w:rsidRDefault="00553C50" w:rsidP="00334649">
      <w:pPr>
        <w:spacing w:after="0" w:line="240" w:lineRule="auto"/>
        <w:jc w:val="center"/>
        <w:rPr>
          <w:color w:val="244061" w:themeColor="accent1" w:themeShade="80"/>
          <w:sz w:val="18"/>
          <w:szCs w:val="18"/>
        </w:rPr>
      </w:pPr>
    </w:p>
    <w:sectPr w:rsidR="00553C50" w:rsidRPr="00CB0A52"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01602" w14:textId="77777777" w:rsidR="00A00FC2" w:rsidRDefault="00A00FC2" w:rsidP="00503A87">
      <w:pPr>
        <w:spacing w:after="0" w:line="240" w:lineRule="auto"/>
      </w:pPr>
      <w:r>
        <w:separator/>
      </w:r>
    </w:p>
  </w:endnote>
  <w:endnote w:type="continuationSeparator" w:id="0">
    <w:p w14:paraId="2D0A2C4E" w14:textId="77777777" w:rsidR="00A00FC2" w:rsidRDefault="00A00FC2"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font202">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104593"/>
      <w:docPartObj>
        <w:docPartGallery w:val="Page Numbers (Bottom of Page)"/>
        <w:docPartUnique/>
      </w:docPartObj>
    </w:sdtPr>
    <w:sdtEndPr>
      <w:rPr>
        <w:noProof/>
      </w:rPr>
    </w:sdtEndPr>
    <w:sdtContent>
      <w:p w14:paraId="71182B07" w14:textId="77777777" w:rsidR="0013457C" w:rsidRDefault="0013457C">
        <w:pPr>
          <w:pStyle w:val="Subsol"/>
          <w:jc w:val="right"/>
        </w:pPr>
        <w:r>
          <w:fldChar w:fldCharType="begin"/>
        </w:r>
        <w:r>
          <w:instrText xml:space="preserve"> PAGE   \* MERGEFORMAT </w:instrText>
        </w:r>
        <w:r>
          <w:fldChar w:fldCharType="separate"/>
        </w:r>
        <w:r w:rsidR="0093780D">
          <w:rPr>
            <w:noProof/>
          </w:rPr>
          <w:t>6</w:t>
        </w:r>
        <w:r>
          <w:rPr>
            <w:noProof/>
          </w:rPr>
          <w:fldChar w:fldCharType="end"/>
        </w:r>
      </w:p>
    </w:sdtContent>
  </w:sdt>
  <w:p w14:paraId="47379EDC" w14:textId="77777777" w:rsidR="0013457C" w:rsidRDefault="0013457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A590A" w14:textId="77777777" w:rsidR="00A00FC2" w:rsidRDefault="00A00FC2" w:rsidP="00503A87">
      <w:pPr>
        <w:spacing w:after="0" w:line="240" w:lineRule="auto"/>
      </w:pPr>
      <w:r>
        <w:separator/>
      </w:r>
    </w:p>
  </w:footnote>
  <w:footnote w:type="continuationSeparator" w:id="0">
    <w:p w14:paraId="6870763F" w14:textId="77777777" w:rsidR="00A00FC2" w:rsidRDefault="00A00FC2"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63C0E" w14:textId="77777777" w:rsidR="0013457C" w:rsidRPr="00B2007F" w:rsidRDefault="0013457C"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17553"/>
    <w:multiLevelType w:val="hybridMultilevel"/>
    <w:tmpl w:val="5FE094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C209AC"/>
    <w:multiLevelType w:val="hybridMultilevel"/>
    <w:tmpl w:val="88908B28"/>
    <w:lvl w:ilvl="0" w:tplc="9F728A7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3C6D61"/>
    <w:multiLevelType w:val="hybridMultilevel"/>
    <w:tmpl w:val="F2F09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4"/>
  </w:num>
  <w:num w:numId="4">
    <w:abstractNumId w:val="25"/>
  </w:num>
  <w:num w:numId="5">
    <w:abstractNumId w:val="41"/>
  </w:num>
  <w:num w:numId="6">
    <w:abstractNumId w:val="12"/>
  </w:num>
  <w:num w:numId="7">
    <w:abstractNumId w:val="40"/>
  </w:num>
  <w:num w:numId="8">
    <w:abstractNumId w:val="37"/>
  </w:num>
  <w:num w:numId="9">
    <w:abstractNumId w:val="19"/>
  </w:num>
  <w:num w:numId="10">
    <w:abstractNumId w:val="31"/>
  </w:num>
  <w:num w:numId="11">
    <w:abstractNumId w:val="44"/>
  </w:num>
  <w:num w:numId="12">
    <w:abstractNumId w:val="30"/>
  </w:num>
  <w:num w:numId="13">
    <w:abstractNumId w:val="3"/>
  </w:num>
  <w:num w:numId="14">
    <w:abstractNumId w:val="23"/>
  </w:num>
  <w:num w:numId="15">
    <w:abstractNumId w:val="11"/>
  </w:num>
  <w:num w:numId="16">
    <w:abstractNumId w:val="34"/>
  </w:num>
  <w:num w:numId="17">
    <w:abstractNumId w:val="35"/>
  </w:num>
  <w:num w:numId="18">
    <w:abstractNumId w:val="42"/>
  </w:num>
  <w:num w:numId="19">
    <w:abstractNumId w:val="17"/>
  </w:num>
  <w:num w:numId="20">
    <w:abstractNumId w:val="16"/>
  </w:num>
  <w:num w:numId="21">
    <w:abstractNumId w:val="2"/>
  </w:num>
  <w:num w:numId="22">
    <w:abstractNumId w:val="27"/>
  </w:num>
  <w:num w:numId="23">
    <w:abstractNumId w:val="13"/>
  </w:num>
  <w:num w:numId="24">
    <w:abstractNumId w:val="18"/>
  </w:num>
  <w:num w:numId="25">
    <w:abstractNumId w:val="0"/>
  </w:num>
  <w:num w:numId="26">
    <w:abstractNumId w:val="29"/>
  </w:num>
  <w:num w:numId="27">
    <w:abstractNumId w:val="39"/>
  </w:num>
  <w:num w:numId="28">
    <w:abstractNumId w:val="9"/>
  </w:num>
  <w:num w:numId="29">
    <w:abstractNumId w:val="33"/>
  </w:num>
  <w:num w:numId="30">
    <w:abstractNumId w:val="32"/>
  </w:num>
  <w:num w:numId="31">
    <w:abstractNumId w:val="20"/>
  </w:num>
  <w:num w:numId="32">
    <w:abstractNumId w:val="36"/>
  </w:num>
  <w:num w:numId="33">
    <w:abstractNumId w:val="4"/>
  </w:num>
  <w:num w:numId="34">
    <w:abstractNumId w:val="21"/>
  </w:num>
  <w:num w:numId="35">
    <w:abstractNumId w:val="8"/>
  </w:num>
  <w:num w:numId="36">
    <w:abstractNumId w:val="10"/>
  </w:num>
  <w:num w:numId="37">
    <w:abstractNumId w:val="1"/>
  </w:num>
  <w:num w:numId="38">
    <w:abstractNumId w:val="22"/>
  </w:num>
  <w:num w:numId="39">
    <w:abstractNumId w:val="28"/>
  </w:num>
  <w:num w:numId="40">
    <w:abstractNumId w:val="26"/>
  </w:num>
  <w:num w:numId="41">
    <w:abstractNumId w:val="7"/>
  </w:num>
  <w:num w:numId="42">
    <w:abstractNumId w:val="43"/>
  </w:num>
  <w:num w:numId="43">
    <w:abstractNumId w:val="6"/>
  </w:num>
  <w:num w:numId="44">
    <w:abstractNumId w:val="38"/>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D4285"/>
    <w:rsid w:val="000E0CC0"/>
    <w:rsid w:val="000F3403"/>
    <w:rsid w:val="000F5D8C"/>
    <w:rsid w:val="00103318"/>
    <w:rsid w:val="0013457C"/>
    <w:rsid w:val="001602D7"/>
    <w:rsid w:val="00173B85"/>
    <w:rsid w:val="00183757"/>
    <w:rsid w:val="00187ECC"/>
    <w:rsid w:val="0019234F"/>
    <w:rsid w:val="00192739"/>
    <w:rsid w:val="001A5B30"/>
    <w:rsid w:val="001B2987"/>
    <w:rsid w:val="001B2FA8"/>
    <w:rsid w:val="001C0D51"/>
    <w:rsid w:val="001C2C59"/>
    <w:rsid w:val="001E34B6"/>
    <w:rsid w:val="001F4687"/>
    <w:rsid w:val="00202688"/>
    <w:rsid w:val="00206885"/>
    <w:rsid w:val="00216025"/>
    <w:rsid w:val="00243A9F"/>
    <w:rsid w:val="00274B44"/>
    <w:rsid w:val="0028459E"/>
    <w:rsid w:val="00284765"/>
    <w:rsid w:val="002A3AD3"/>
    <w:rsid w:val="002B7CFD"/>
    <w:rsid w:val="002C038A"/>
    <w:rsid w:val="002C28C0"/>
    <w:rsid w:val="002F0BD8"/>
    <w:rsid w:val="00311C04"/>
    <w:rsid w:val="00334649"/>
    <w:rsid w:val="003377E3"/>
    <w:rsid w:val="00355605"/>
    <w:rsid w:val="00355CA4"/>
    <w:rsid w:val="003632F6"/>
    <w:rsid w:val="00385E36"/>
    <w:rsid w:val="00387109"/>
    <w:rsid w:val="003D6E86"/>
    <w:rsid w:val="003E7E83"/>
    <w:rsid w:val="003F1A1E"/>
    <w:rsid w:val="003F5A46"/>
    <w:rsid w:val="00402370"/>
    <w:rsid w:val="00405011"/>
    <w:rsid w:val="0040765C"/>
    <w:rsid w:val="00411278"/>
    <w:rsid w:val="00416B05"/>
    <w:rsid w:val="00417B69"/>
    <w:rsid w:val="00441C90"/>
    <w:rsid w:val="00444FE0"/>
    <w:rsid w:val="004514FA"/>
    <w:rsid w:val="0045593F"/>
    <w:rsid w:val="00457FB2"/>
    <w:rsid w:val="00465FE3"/>
    <w:rsid w:val="00472EB0"/>
    <w:rsid w:val="004768B1"/>
    <w:rsid w:val="0048162D"/>
    <w:rsid w:val="004860CD"/>
    <w:rsid w:val="00492113"/>
    <w:rsid w:val="00493FD0"/>
    <w:rsid w:val="00495AD8"/>
    <w:rsid w:val="004A2DB9"/>
    <w:rsid w:val="004B3ABF"/>
    <w:rsid w:val="004B5D9D"/>
    <w:rsid w:val="004C244F"/>
    <w:rsid w:val="004C3BE8"/>
    <w:rsid w:val="004E4E95"/>
    <w:rsid w:val="004F2AD4"/>
    <w:rsid w:val="00501696"/>
    <w:rsid w:val="00503A87"/>
    <w:rsid w:val="00534AB6"/>
    <w:rsid w:val="00542791"/>
    <w:rsid w:val="00545815"/>
    <w:rsid w:val="0055254C"/>
    <w:rsid w:val="0055309D"/>
    <w:rsid w:val="00553C50"/>
    <w:rsid w:val="00554595"/>
    <w:rsid w:val="00565AE4"/>
    <w:rsid w:val="00567692"/>
    <w:rsid w:val="00567AE4"/>
    <w:rsid w:val="005718DA"/>
    <w:rsid w:val="005718F9"/>
    <w:rsid w:val="00572315"/>
    <w:rsid w:val="00585B7F"/>
    <w:rsid w:val="00594599"/>
    <w:rsid w:val="005A6655"/>
    <w:rsid w:val="005A6BE9"/>
    <w:rsid w:val="005B2A54"/>
    <w:rsid w:val="005B4579"/>
    <w:rsid w:val="005B7320"/>
    <w:rsid w:val="005C2D0A"/>
    <w:rsid w:val="005C4419"/>
    <w:rsid w:val="005E27BE"/>
    <w:rsid w:val="005E5CC6"/>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04501"/>
    <w:rsid w:val="00806B60"/>
    <w:rsid w:val="00812E4B"/>
    <w:rsid w:val="00817C7C"/>
    <w:rsid w:val="008200CD"/>
    <w:rsid w:val="00821576"/>
    <w:rsid w:val="008445F0"/>
    <w:rsid w:val="008732E5"/>
    <w:rsid w:val="0087528D"/>
    <w:rsid w:val="00880727"/>
    <w:rsid w:val="00892D2F"/>
    <w:rsid w:val="008A2885"/>
    <w:rsid w:val="008A464A"/>
    <w:rsid w:val="008A48ED"/>
    <w:rsid w:val="008A643D"/>
    <w:rsid w:val="008B755C"/>
    <w:rsid w:val="008D632E"/>
    <w:rsid w:val="008D6AFD"/>
    <w:rsid w:val="00904B06"/>
    <w:rsid w:val="0090520F"/>
    <w:rsid w:val="009103C2"/>
    <w:rsid w:val="00912093"/>
    <w:rsid w:val="009327CA"/>
    <w:rsid w:val="00935283"/>
    <w:rsid w:val="009369D7"/>
    <w:rsid w:val="0093780D"/>
    <w:rsid w:val="0096421C"/>
    <w:rsid w:val="00966A92"/>
    <w:rsid w:val="00980D4A"/>
    <w:rsid w:val="00981525"/>
    <w:rsid w:val="00992C2F"/>
    <w:rsid w:val="009973C4"/>
    <w:rsid w:val="009A31DC"/>
    <w:rsid w:val="009A4F48"/>
    <w:rsid w:val="009B3A3F"/>
    <w:rsid w:val="009B75FC"/>
    <w:rsid w:val="009C39C0"/>
    <w:rsid w:val="009D00F0"/>
    <w:rsid w:val="009D460F"/>
    <w:rsid w:val="009D6626"/>
    <w:rsid w:val="009E2AF5"/>
    <w:rsid w:val="009E552C"/>
    <w:rsid w:val="00A00FC2"/>
    <w:rsid w:val="00A057F3"/>
    <w:rsid w:val="00A32DE2"/>
    <w:rsid w:val="00A3328E"/>
    <w:rsid w:val="00A339D4"/>
    <w:rsid w:val="00A35BC5"/>
    <w:rsid w:val="00A36871"/>
    <w:rsid w:val="00A42108"/>
    <w:rsid w:val="00A43DE6"/>
    <w:rsid w:val="00A52C6D"/>
    <w:rsid w:val="00A543CE"/>
    <w:rsid w:val="00A6776A"/>
    <w:rsid w:val="00A80489"/>
    <w:rsid w:val="00A958D6"/>
    <w:rsid w:val="00AA2599"/>
    <w:rsid w:val="00AB6443"/>
    <w:rsid w:val="00AC4CC4"/>
    <w:rsid w:val="00AD5AAB"/>
    <w:rsid w:val="00AE5279"/>
    <w:rsid w:val="00AF2F14"/>
    <w:rsid w:val="00B032BF"/>
    <w:rsid w:val="00B154DF"/>
    <w:rsid w:val="00B2007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B0A52"/>
    <w:rsid w:val="00CB2B06"/>
    <w:rsid w:val="00CC4DB3"/>
    <w:rsid w:val="00CC65F0"/>
    <w:rsid w:val="00CE1BF0"/>
    <w:rsid w:val="00CF0F7C"/>
    <w:rsid w:val="00CF2046"/>
    <w:rsid w:val="00D03D49"/>
    <w:rsid w:val="00D04FFA"/>
    <w:rsid w:val="00D12D23"/>
    <w:rsid w:val="00D14149"/>
    <w:rsid w:val="00D2724A"/>
    <w:rsid w:val="00D34440"/>
    <w:rsid w:val="00D52CBF"/>
    <w:rsid w:val="00D537D7"/>
    <w:rsid w:val="00D57074"/>
    <w:rsid w:val="00D935C1"/>
    <w:rsid w:val="00DA5341"/>
    <w:rsid w:val="00DB0367"/>
    <w:rsid w:val="00DB1C1D"/>
    <w:rsid w:val="00DB3B55"/>
    <w:rsid w:val="00DC0622"/>
    <w:rsid w:val="00DE2FEE"/>
    <w:rsid w:val="00DF06C4"/>
    <w:rsid w:val="00E005FA"/>
    <w:rsid w:val="00E009D0"/>
    <w:rsid w:val="00E07972"/>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330BF"/>
    <w:rsid w:val="00F43D09"/>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 w:val="00FD14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15:docId w15:val="{7BF5A6F1-11D1-4BD7-A113-97D72C73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Tabelgri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formularului-z">
    <w:name w:val="HTML Top of Form"/>
    <w:basedOn w:val="Normal"/>
    <w:next w:val="Normal"/>
    <w:link w:val="Parteasuperioaraformularulu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3F1A1E"/>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Tabelgri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onduri-Ue.ro/images/files/mysmis/versiunea_2/6._Instruc&#539;iune_de_completare_a_func&#539;iilor_din_cererea_de_finan&#539;are_ver.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EE93-FF2C-42DA-BA08-3DC55FD9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6489</Words>
  <Characters>36989</Characters>
  <Application>Microsoft Office Word</Application>
  <DocSecurity>0</DocSecurity>
  <Lines>308</Lines>
  <Paragraphs>86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daniel chitoi</cp:lastModifiedBy>
  <cp:revision>28</cp:revision>
  <cp:lastPrinted>2016-03-08T12:43:00Z</cp:lastPrinted>
  <dcterms:created xsi:type="dcterms:W3CDTF">2018-05-22T08:02:00Z</dcterms:created>
  <dcterms:modified xsi:type="dcterms:W3CDTF">2019-09-25T16:11:00Z</dcterms:modified>
</cp:coreProperties>
</file>